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59888" w14:textId="77777777" w:rsidR="00D1659A" w:rsidRPr="008A0CE0" w:rsidRDefault="00D1659A" w:rsidP="00D16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5F4E4D84" wp14:editId="5A00B611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B5BC6" w14:textId="724CAE3E" w:rsidR="00B615AD" w:rsidRDefault="00B615AD" w:rsidP="00D16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D1659A"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2AC5AF61" w14:textId="01DC3FE1" w:rsidR="00D1659A" w:rsidRPr="008A0CE0" w:rsidRDefault="00D1659A" w:rsidP="00D16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7CE5EF42" w14:textId="1CB6E182" w:rsidR="00D1659A" w:rsidRPr="008A0CE0" w:rsidRDefault="00D1659A" w:rsidP="00D16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 w:rsidR="001F4B0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OPĆINA MARUŠEVEC</w:t>
      </w:r>
    </w:p>
    <w:p w14:paraId="1C18A636" w14:textId="77777777" w:rsidR="00D1659A" w:rsidRPr="008A0CE0" w:rsidRDefault="00D1659A" w:rsidP="00D16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78AD1EC9" w14:textId="77777777" w:rsidR="00D1659A" w:rsidRPr="008A0CE0" w:rsidRDefault="00D1659A" w:rsidP="00D16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482F590" w14:textId="1D112BE2" w:rsidR="00D1659A" w:rsidRPr="003F6240" w:rsidRDefault="00D1659A" w:rsidP="00D1659A">
      <w:pPr>
        <w:spacing w:after="0" w:line="240" w:lineRule="auto"/>
        <w:rPr>
          <w:rFonts w:ascii="Arial Narrow" w:hAnsi="Arial Narrow"/>
          <w:sz w:val="24"/>
        </w:rPr>
      </w:pPr>
      <w:r w:rsidRPr="003F6240">
        <w:rPr>
          <w:rFonts w:ascii="Arial Narrow" w:hAnsi="Arial Narrow"/>
          <w:sz w:val="24"/>
        </w:rPr>
        <w:t xml:space="preserve">KLASA: </w:t>
      </w:r>
      <w:r w:rsidR="00725AD3" w:rsidRPr="003F6240">
        <w:rPr>
          <w:rFonts w:ascii="Arial Narrow" w:hAnsi="Arial Narrow"/>
          <w:sz w:val="24"/>
        </w:rPr>
        <w:t>302-02/2</w:t>
      </w:r>
      <w:r w:rsidR="00506CB9">
        <w:rPr>
          <w:rFonts w:ascii="Arial Narrow" w:hAnsi="Arial Narrow"/>
          <w:sz w:val="24"/>
        </w:rPr>
        <w:t>1</w:t>
      </w:r>
      <w:r w:rsidR="00725AD3" w:rsidRPr="003F6240">
        <w:rPr>
          <w:rFonts w:ascii="Arial Narrow" w:hAnsi="Arial Narrow"/>
          <w:sz w:val="24"/>
        </w:rPr>
        <w:t>-01/</w:t>
      </w:r>
      <w:r w:rsidR="00307378">
        <w:rPr>
          <w:rFonts w:ascii="Arial Narrow" w:hAnsi="Arial Narrow"/>
          <w:sz w:val="24"/>
        </w:rPr>
        <w:t>16</w:t>
      </w:r>
      <w:r w:rsidR="00725AD3" w:rsidRPr="003F6240">
        <w:rPr>
          <w:rFonts w:ascii="Arial Narrow" w:hAnsi="Arial Narrow"/>
          <w:sz w:val="24"/>
        </w:rPr>
        <w:t xml:space="preserve"> </w:t>
      </w:r>
      <w:r w:rsidR="00C12A7E" w:rsidRPr="003F6240">
        <w:rPr>
          <w:rFonts w:ascii="Arial Narrow" w:hAnsi="Arial Narrow"/>
          <w:sz w:val="24"/>
        </w:rPr>
        <w:t xml:space="preserve">   </w:t>
      </w:r>
    </w:p>
    <w:p w14:paraId="4F13688F" w14:textId="4D2BFFA1" w:rsidR="00D1659A" w:rsidRPr="003F6240" w:rsidRDefault="00D1659A" w:rsidP="00D1659A">
      <w:pPr>
        <w:spacing w:after="0" w:line="240" w:lineRule="auto"/>
        <w:rPr>
          <w:rFonts w:ascii="Arial Narrow" w:hAnsi="Arial Narrow"/>
          <w:sz w:val="24"/>
        </w:rPr>
      </w:pPr>
      <w:r w:rsidRPr="003F6240">
        <w:rPr>
          <w:rFonts w:ascii="Arial Narrow" w:hAnsi="Arial Narrow"/>
          <w:sz w:val="24"/>
        </w:rPr>
        <w:t>URBROJ:</w:t>
      </w:r>
      <w:r w:rsidR="00B36540" w:rsidRPr="003F6240">
        <w:rPr>
          <w:rFonts w:ascii="Arial Narrow" w:hAnsi="Arial Narrow"/>
          <w:sz w:val="24"/>
        </w:rPr>
        <w:t xml:space="preserve"> 2186-017/2</w:t>
      </w:r>
      <w:r w:rsidR="00506CB9">
        <w:rPr>
          <w:rFonts w:ascii="Arial Narrow" w:hAnsi="Arial Narrow"/>
          <w:sz w:val="24"/>
        </w:rPr>
        <w:t>1</w:t>
      </w:r>
      <w:r w:rsidR="00B36540" w:rsidRPr="003F6240">
        <w:rPr>
          <w:rFonts w:ascii="Arial Narrow" w:hAnsi="Arial Narrow"/>
          <w:sz w:val="24"/>
        </w:rPr>
        <w:t xml:space="preserve">-01 </w:t>
      </w:r>
      <w:r w:rsidRPr="003F6240">
        <w:rPr>
          <w:rFonts w:ascii="Arial Narrow" w:hAnsi="Arial Narrow"/>
          <w:sz w:val="24"/>
        </w:rPr>
        <w:t xml:space="preserve"> </w:t>
      </w:r>
      <w:r w:rsidR="00C12A7E" w:rsidRPr="003F6240">
        <w:rPr>
          <w:rFonts w:ascii="Arial Narrow" w:hAnsi="Arial Narrow"/>
          <w:sz w:val="24"/>
        </w:rPr>
        <w:t xml:space="preserve">   </w:t>
      </w:r>
    </w:p>
    <w:p w14:paraId="369F0839" w14:textId="0A8EE7B0" w:rsidR="00D1659A" w:rsidRPr="00B36540" w:rsidRDefault="00C12A7E" w:rsidP="00D1659A">
      <w:pPr>
        <w:spacing w:after="0" w:line="240" w:lineRule="auto"/>
        <w:rPr>
          <w:rFonts w:ascii="Arial Narrow" w:hAnsi="Arial Narrow"/>
          <w:sz w:val="24"/>
        </w:rPr>
      </w:pPr>
      <w:r w:rsidRPr="00B36540">
        <w:rPr>
          <w:rFonts w:ascii="Arial Narrow" w:hAnsi="Arial Narrow"/>
          <w:sz w:val="24"/>
        </w:rPr>
        <w:t>Maruševec</w:t>
      </w:r>
      <w:r w:rsidR="00D1659A" w:rsidRPr="00B36540">
        <w:rPr>
          <w:rFonts w:ascii="Arial Narrow" w:hAnsi="Arial Narrow"/>
          <w:sz w:val="24"/>
        </w:rPr>
        <w:t>,</w:t>
      </w:r>
      <w:r w:rsidRPr="00B36540">
        <w:rPr>
          <w:rFonts w:ascii="Arial Narrow" w:hAnsi="Arial Narrow"/>
          <w:sz w:val="24"/>
        </w:rPr>
        <w:t xml:space="preserve"> </w:t>
      </w:r>
      <w:r w:rsidR="00BA59B9">
        <w:rPr>
          <w:rFonts w:ascii="Arial Narrow" w:hAnsi="Arial Narrow"/>
          <w:sz w:val="24"/>
        </w:rPr>
        <w:t>24</w:t>
      </w:r>
      <w:r w:rsidR="00CD50C2">
        <w:rPr>
          <w:rFonts w:ascii="Arial Narrow" w:hAnsi="Arial Narrow"/>
          <w:sz w:val="24"/>
        </w:rPr>
        <w:t>.</w:t>
      </w:r>
      <w:r w:rsidR="00506CB9">
        <w:rPr>
          <w:rFonts w:ascii="Arial Narrow" w:hAnsi="Arial Narrow"/>
          <w:sz w:val="24"/>
        </w:rPr>
        <w:t xml:space="preserve"> 0</w:t>
      </w:r>
      <w:r w:rsidR="00307378">
        <w:rPr>
          <w:rFonts w:ascii="Arial Narrow" w:hAnsi="Arial Narrow"/>
          <w:sz w:val="24"/>
        </w:rPr>
        <w:t>9</w:t>
      </w:r>
      <w:r w:rsidR="00CD50C2">
        <w:rPr>
          <w:rFonts w:ascii="Arial Narrow" w:hAnsi="Arial Narrow"/>
          <w:sz w:val="24"/>
        </w:rPr>
        <w:t>.</w:t>
      </w:r>
      <w:r w:rsidR="00506CB9">
        <w:rPr>
          <w:rFonts w:ascii="Arial Narrow" w:hAnsi="Arial Narrow"/>
          <w:sz w:val="24"/>
        </w:rPr>
        <w:t xml:space="preserve"> </w:t>
      </w:r>
      <w:r w:rsidR="00CD50C2">
        <w:rPr>
          <w:rFonts w:ascii="Arial Narrow" w:hAnsi="Arial Narrow"/>
          <w:sz w:val="24"/>
        </w:rPr>
        <w:t>202</w:t>
      </w:r>
      <w:r w:rsidR="00506CB9">
        <w:rPr>
          <w:rFonts w:ascii="Arial Narrow" w:hAnsi="Arial Narrow"/>
          <w:sz w:val="24"/>
        </w:rPr>
        <w:t>1</w:t>
      </w:r>
      <w:r w:rsidR="00CD50C2">
        <w:rPr>
          <w:rFonts w:ascii="Arial Narrow" w:hAnsi="Arial Narrow"/>
          <w:sz w:val="24"/>
        </w:rPr>
        <w:t>.</w:t>
      </w:r>
      <w:r w:rsidR="00A06AAD" w:rsidRPr="00004289">
        <w:rPr>
          <w:rFonts w:ascii="Arial Narrow" w:hAnsi="Arial Narrow"/>
          <w:sz w:val="24"/>
        </w:rPr>
        <w:t xml:space="preserve"> godine</w:t>
      </w:r>
    </w:p>
    <w:p w14:paraId="0E0B371F" w14:textId="77777777" w:rsidR="00D1659A" w:rsidRPr="008A0CE0" w:rsidRDefault="00D1659A" w:rsidP="00D16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85DC1D7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0FE20A15" w14:textId="4CA3530B" w:rsidR="00BB501D" w:rsidRPr="00BB501D" w:rsidRDefault="00733483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C12A7E">
        <w:rPr>
          <w:rFonts w:ascii="Arial Narrow" w:hAnsi="Arial Narrow"/>
          <w:sz w:val="24"/>
        </w:rPr>
        <w:t>Temeljem</w:t>
      </w:r>
      <w:r w:rsidR="00BB501D" w:rsidRPr="00C12A7E">
        <w:rPr>
          <w:rFonts w:ascii="Arial Narrow" w:hAnsi="Arial Narrow"/>
          <w:sz w:val="24"/>
        </w:rPr>
        <w:t xml:space="preserve"> članka </w:t>
      </w:r>
      <w:r w:rsidR="001027A7" w:rsidRPr="00C12A7E">
        <w:rPr>
          <w:rFonts w:ascii="Arial Narrow" w:hAnsi="Arial Narrow"/>
          <w:sz w:val="24"/>
        </w:rPr>
        <w:t>48</w:t>
      </w:r>
      <w:r w:rsidR="007E3778" w:rsidRPr="00C12A7E">
        <w:rPr>
          <w:rFonts w:ascii="Arial Narrow" w:hAnsi="Arial Narrow"/>
          <w:sz w:val="24"/>
        </w:rPr>
        <w:t>.</w:t>
      </w:r>
      <w:r w:rsidR="00BB501D" w:rsidRPr="00C12A7E">
        <w:rPr>
          <w:rFonts w:ascii="Arial Narrow" w:hAnsi="Arial Narrow"/>
          <w:sz w:val="24"/>
        </w:rPr>
        <w:t xml:space="preserve"> Statuta Općine </w:t>
      </w:r>
      <w:r w:rsidR="00DA3A1D" w:rsidRPr="00C12A7E">
        <w:rPr>
          <w:rFonts w:ascii="Arial Narrow" w:hAnsi="Arial Narrow"/>
          <w:sz w:val="24"/>
        </w:rPr>
        <w:t>Maruševec</w:t>
      </w:r>
      <w:r w:rsidR="00BB501D" w:rsidRPr="00C12A7E">
        <w:rPr>
          <w:rFonts w:ascii="Arial Narrow" w:hAnsi="Arial Narrow"/>
          <w:sz w:val="24"/>
        </w:rPr>
        <w:t xml:space="preserve"> (</w:t>
      </w:r>
      <w:r w:rsidR="007D5D52" w:rsidRPr="00C12A7E">
        <w:rPr>
          <w:rFonts w:ascii="Arial Narrow" w:hAnsi="Arial Narrow"/>
          <w:sz w:val="24"/>
        </w:rPr>
        <w:t>„</w:t>
      </w:r>
      <w:r w:rsidR="007461CA" w:rsidRPr="00C12A7E">
        <w:rPr>
          <w:rFonts w:ascii="Arial Narrow" w:hAnsi="Arial Narrow"/>
          <w:sz w:val="24"/>
        </w:rPr>
        <w:t>Službeni vjesnik Varaždinske županije</w:t>
      </w:r>
      <w:r w:rsidR="00703984">
        <w:rPr>
          <w:rFonts w:ascii="Arial Narrow" w:hAnsi="Arial Narrow"/>
          <w:sz w:val="24"/>
        </w:rPr>
        <w:t>“</w:t>
      </w:r>
      <w:r w:rsidR="007461CA" w:rsidRPr="00C12A7E">
        <w:rPr>
          <w:rFonts w:ascii="Arial Narrow" w:hAnsi="Arial Narrow"/>
          <w:sz w:val="24"/>
        </w:rPr>
        <w:t xml:space="preserve"> broj</w:t>
      </w:r>
      <w:r w:rsidR="00307378">
        <w:rPr>
          <w:rFonts w:ascii="Arial Narrow" w:hAnsi="Arial Narrow"/>
          <w:sz w:val="24"/>
        </w:rPr>
        <w:t xml:space="preserve"> 17/21</w:t>
      </w:r>
      <w:r w:rsidR="00BB501D" w:rsidRPr="00C12A7E">
        <w:rPr>
          <w:rFonts w:ascii="Arial Narrow" w:hAnsi="Arial Narrow"/>
          <w:sz w:val="24"/>
        </w:rPr>
        <w:t>)</w:t>
      </w:r>
      <w:r w:rsidR="00B10767" w:rsidRPr="00C12A7E">
        <w:rPr>
          <w:rFonts w:ascii="Arial Narrow" w:hAnsi="Arial Narrow"/>
          <w:sz w:val="24"/>
        </w:rPr>
        <w:t xml:space="preserve">, </w:t>
      </w:r>
      <w:r w:rsidR="00BB501D" w:rsidRPr="00C12A7E">
        <w:rPr>
          <w:rFonts w:ascii="Arial Narrow" w:hAnsi="Arial Narrow"/>
          <w:sz w:val="24"/>
        </w:rPr>
        <w:t xml:space="preserve">članka </w:t>
      </w:r>
      <w:r w:rsidR="0024545D" w:rsidRPr="00C12A7E">
        <w:rPr>
          <w:rFonts w:ascii="Arial Narrow" w:hAnsi="Arial Narrow"/>
          <w:sz w:val="24"/>
        </w:rPr>
        <w:t>19</w:t>
      </w:r>
      <w:r w:rsidR="00BB501D" w:rsidRPr="00C12A7E">
        <w:rPr>
          <w:rFonts w:ascii="Arial Narrow" w:hAnsi="Arial Narrow"/>
          <w:sz w:val="24"/>
        </w:rPr>
        <w:t xml:space="preserve">. Programa poticanja razvoja malog i srednjeg poduzetništva na području Općine </w:t>
      </w:r>
      <w:r w:rsidR="000A6553" w:rsidRPr="00C12A7E">
        <w:rPr>
          <w:rFonts w:ascii="Arial Narrow" w:hAnsi="Arial Narrow"/>
          <w:sz w:val="24"/>
        </w:rPr>
        <w:t>Maruševe</w:t>
      </w:r>
      <w:r w:rsidR="003077F5">
        <w:rPr>
          <w:rFonts w:ascii="Arial Narrow" w:hAnsi="Arial Narrow"/>
          <w:sz w:val="24"/>
        </w:rPr>
        <w:t>c</w:t>
      </w:r>
      <w:r w:rsidR="00BB501D" w:rsidRPr="00C12A7E">
        <w:rPr>
          <w:rFonts w:ascii="Arial Narrow" w:hAnsi="Arial Narrow"/>
          <w:sz w:val="24"/>
        </w:rPr>
        <w:t xml:space="preserve"> za razdoblje 20</w:t>
      </w:r>
      <w:r w:rsidR="000A6553" w:rsidRPr="00C12A7E">
        <w:rPr>
          <w:rFonts w:ascii="Arial Narrow" w:hAnsi="Arial Narrow"/>
          <w:sz w:val="24"/>
        </w:rPr>
        <w:t>20</w:t>
      </w:r>
      <w:r w:rsidR="00BB501D" w:rsidRPr="00C12A7E">
        <w:rPr>
          <w:rFonts w:ascii="Arial Narrow" w:hAnsi="Arial Narrow"/>
          <w:sz w:val="24"/>
        </w:rPr>
        <w:t>. – 202</w:t>
      </w:r>
      <w:r w:rsidR="004B207F" w:rsidRPr="00C12A7E">
        <w:rPr>
          <w:rFonts w:ascii="Arial Narrow" w:hAnsi="Arial Narrow"/>
          <w:sz w:val="24"/>
        </w:rPr>
        <w:t>1</w:t>
      </w:r>
      <w:r w:rsidR="00BB501D" w:rsidRPr="00C12A7E">
        <w:rPr>
          <w:rFonts w:ascii="Arial Narrow" w:hAnsi="Arial Narrow"/>
          <w:sz w:val="24"/>
        </w:rPr>
        <w:t xml:space="preserve">. ( </w:t>
      </w:r>
      <w:r w:rsidR="007D5D52" w:rsidRPr="00C12A7E">
        <w:rPr>
          <w:rFonts w:ascii="Arial Narrow" w:hAnsi="Arial Narrow"/>
          <w:sz w:val="24"/>
        </w:rPr>
        <w:t>„</w:t>
      </w:r>
      <w:r w:rsidR="00BB501D" w:rsidRPr="00C12A7E">
        <w:rPr>
          <w:rFonts w:ascii="Arial Narrow" w:hAnsi="Arial Narrow"/>
          <w:sz w:val="24"/>
        </w:rPr>
        <w:t>Službeni vjesnik</w:t>
      </w:r>
      <w:r w:rsidR="00612431" w:rsidRPr="00C12A7E">
        <w:rPr>
          <w:rFonts w:ascii="Arial Narrow" w:hAnsi="Arial Narrow"/>
          <w:sz w:val="24"/>
        </w:rPr>
        <w:t xml:space="preserve"> Varaždinske županije</w:t>
      </w:r>
      <w:r w:rsidR="007D5D52" w:rsidRPr="00C12A7E">
        <w:rPr>
          <w:rFonts w:ascii="Arial Narrow" w:hAnsi="Arial Narrow"/>
          <w:sz w:val="24"/>
        </w:rPr>
        <w:t>“</w:t>
      </w:r>
      <w:r w:rsidR="00612431" w:rsidRPr="00C12A7E">
        <w:rPr>
          <w:rFonts w:ascii="Arial Narrow" w:hAnsi="Arial Narrow"/>
          <w:sz w:val="24"/>
        </w:rPr>
        <w:t xml:space="preserve"> broj</w:t>
      </w:r>
      <w:r w:rsidR="007D5D52" w:rsidRPr="00C12A7E">
        <w:rPr>
          <w:rFonts w:ascii="Arial Narrow" w:hAnsi="Arial Narrow"/>
          <w:sz w:val="24"/>
        </w:rPr>
        <w:t xml:space="preserve"> </w:t>
      </w:r>
      <w:r w:rsidR="003C7926" w:rsidRPr="003C7926">
        <w:rPr>
          <w:rFonts w:ascii="Arial Narrow" w:hAnsi="Arial Narrow"/>
          <w:sz w:val="24"/>
        </w:rPr>
        <w:t>95</w:t>
      </w:r>
      <w:r w:rsidR="007D5D52" w:rsidRPr="003C7926">
        <w:rPr>
          <w:rFonts w:ascii="Arial Narrow" w:hAnsi="Arial Narrow"/>
          <w:sz w:val="24"/>
        </w:rPr>
        <w:t>/</w:t>
      </w:r>
      <w:r w:rsidR="003C7926" w:rsidRPr="003C7926">
        <w:rPr>
          <w:rFonts w:ascii="Arial Narrow" w:hAnsi="Arial Narrow"/>
          <w:sz w:val="24"/>
        </w:rPr>
        <w:t>19</w:t>
      </w:r>
      <w:r w:rsidR="007D5D52" w:rsidRPr="003C7926">
        <w:rPr>
          <w:rFonts w:ascii="Arial Narrow" w:hAnsi="Arial Narrow"/>
          <w:sz w:val="24"/>
        </w:rPr>
        <w:t>)</w:t>
      </w:r>
      <w:r w:rsidR="00BB501D" w:rsidRPr="003C7926">
        <w:rPr>
          <w:rFonts w:ascii="Arial Narrow" w:hAnsi="Arial Narrow"/>
          <w:sz w:val="24"/>
        </w:rPr>
        <w:t>,</w:t>
      </w:r>
      <w:r w:rsidR="00BB501D" w:rsidRPr="00C12A7E">
        <w:rPr>
          <w:rFonts w:ascii="Arial Narrow" w:hAnsi="Arial Narrow"/>
          <w:sz w:val="24"/>
        </w:rPr>
        <w:t xml:space="preserve"> Općinski načelnik Općine </w:t>
      </w:r>
      <w:r w:rsidR="000A6553" w:rsidRPr="00C12A7E">
        <w:rPr>
          <w:rFonts w:ascii="Arial Narrow" w:hAnsi="Arial Narrow"/>
          <w:sz w:val="24"/>
        </w:rPr>
        <w:t>Maruševec</w:t>
      </w:r>
      <w:r w:rsidR="00BB501D" w:rsidRPr="00C12A7E">
        <w:rPr>
          <w:rFonts w:ascii="Arial Narrow" w:hAnsi="Arial Narrow"/>
          <w:sz w:val="24"/>
        </w:rPr>
        <w:t xml:space="preserve">, </w:t>
      </w:r>
      <w:r w:rsidR="00BB501D" w:rsidRPr="00004289">
        <w:rPr>
          <w:rFonts w:ascii="Arial Narrow" w:hAnsi="Arial Narrow"/>
          <w:sz w:val="24"/>
        </w:rPr>
        <w:t xml:space="preserve">dana </w:t>
      </w:r>
      <w:r w:rsidR="00BA59B9">
        <w:rPr>
          <w:rFonts w:ascii="Arial Narrow" w:hAnsi="Arial Narrow"/>
          <w:sz w:val="24"/>
        </w:rPr>
        <w:t>24</w:t>
      </w:r>
      <w:r w:rsidR="003F6240">
        <w:rPr>
          <w:rFonts w:ascii="Arial Narrow" w:hAnsi="Arial Narrow"/>
          <w:sz w:val="24"/>
        </w:rPr>
        <w:t>.</w:t>
      </w:r>
      <w:r w:rsidR="00506CB9">
        <w:rPr>
          <w:rFonts w:ascii="Arial Narrow" w:hAnsi="Arial Narrow"/>
          <w:sz w:val="24"/>
        </w:rPr>
        <w:t xml:space="preserve"> 0</w:t>
      </w:r>
      <w:r w:rsidR="00307378">
        <w:rPr>
          <w:rFonts w:ascii="Arial Narrow" w:hAnsi="Arial Narrow"/>
          <w:sz w:val="24"/>
        </w:rPr>
        <w:t>9</w:t>
      </w:r>
      <w:r w:rsidR="00506CB9">
        <w:rPr>
          <w:rFonts w:ascii="Arial Narrow" w:hAnsi="Arial Narrow"/>
          <w:sz w:val="24"/>
        </w:rPr>
        <w:t xml:space="preserve">. </w:t>
      </w:r>
      <w:r w:rsidR="00FF10FD" w:rsidRPr="00004289">
        <w:rPr>
          <w:rFonts w:ascii="Arial Narrow" w:hAnsi="Arial Narrow"/>
          <w:sz w:val="24"/>
        </w:rPr>
        <w:t>20</w:t>
      </w:r>
      <w:r w:rsidR="00C12A7E" w:rsidRPr="00004289">
        <w:rPr>
          <w:rFonts w:ascii="Arial Narrow" w:hAnsi="Arial Narrow"/>
          <w:sz w:val="24"/>
        </w:rPr>
        <w:t>2</w:t>
      </w:r>
      <w:r w:rsidR="00506CB9">
        <w:rPr>
          <w:rFonts w:ascii="Arial Narrow" w:hAnsi="Arial Narrow"/>
          <w:sz w:val="24"/>
        </w:rPr>
        <w:t>1</w:t>
      </w:r>
      <w:r w:rsidR="00FF10FD" w:rsidRPr="00004289">
        <w:rPr>
          <w:rFonts w:ascii="Arial Narrow" w:hAnsi="Arial Narrow"/>
          <w:sz w:val="24"/>
        </w:rPr>
        <w:t>. godine</w:t>
      </w:r>
      <w:r w:rsidR="00BB501D" w:rsidRPr="00C12A7E">
        <w:rPr>
          <w:rFonts w:ascii="Arial Narrow" w:hAnsi="Arial Narrow"/>
          <w:sz w:val="24"/>
        </w:rPr>
        <w:t xml:space="preserve"> objavljuje</w:t>
      </w:r>
    </w:p>
    <w:p w14:paraId="6DA98B36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1C4E90AE" w14:textId="14CCE60C" w:rsidR="00BB501D" w:rsidRDefault="00307378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4</w:t>
      </w:r>
      <w:r w:rsidR="003F6240"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0D1112A5" w14:textId="39F84CBA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poticanja razvoja malog i srednjeg poduzetništva na području Općine </w:t>
      </w:r>
      <w:r w:rsidR="00703984">
        <w:rPr>
          <w:rFonts w:ascii="Arial Narrow" w:hAnsi="Arial Narrow"/>
          <w:b/>
          <w:sz w:val="28"/>
        </w:rPr>
        <w:t>Maruševec</w:t>
      </w:r>
      <w:r w:rsidRPr="00BB501D">
        <w:rPr>
          <w:rFonts w:ascii="Arial Narrow" w:hAnsi="Arial Narrow"/>
          <w:b/>
          <w:sz w:val="28"/>
        </w:rPr>
        <w:t xml:space="preserve"> za razdoblje 20</w:t>
      </w:r>
      <w:r w:rsidR="00DA3A1D">
        <w:rPr>
          <w:rFonts w:ascii="Arial Narrow" w:hAnsi="Arial Narrow"/>
          <w:b/>
          <w:sz w:val="28"/>
        </w:rPr>
        <w:t>20</w:t>
      </w:r>
      <w:r w:rsidRPr="00BB501D">
        <w:rPr>
          <w:rFonts w:ascii="Arial Narrow" w:hAnsi="Arial Narrow"/>
          <w:b/>
          <w:sz w:val="28"/>
        </w:rPr>
        <w:t>. – 202</w:t>
      </w:r>
      <w:r w:rsidR="00256B44">
        <w:rPr>
          <w:rFonts w:ascii="Arial Narrow" w:hAnsi="Arial Narrow"/>
          <w:b/>
          <w:sz w:val="28"/>
        </w:rPr>
        <w:t>1</w:t>
      </w:r>
      <w:r w:rsidRPr="00BB501D">
        <w:rPr>
          <w:rFonts w:ascii="Arial Narrow" w:hAnsi="Arial Narrow"/>
          <w:b/>
          <w:sz w:val="28"/>
        </w:rPr>
        <w:t>.</w:t>
      </w:r>
      <w:r w:rsidR="00607CF7">
        <w:rPr>
          <w:rFonts w:ascii="Arial Narrow" w:hAnsi="Arial Narrow"/>
          <w:b/>
          <w:sz w:val="28"/>
        </w:rPr>
        <w:t xml:space="preserve"> – </w:t>
      </w:r>
      <w:r w:rsidR="00256B44">
        <w:rPr>
          <w:rFonts w:ascii="Arial Narrow" w:hAnsi="Arial Narrow"/>
          <w:b/>
          <w:sz w:val="28"/>
        </w:rPr>
        <w:t xml:space="preserve">Podmjera </w:t>
      </w:r>
      <w:r w:rsidR="00C42B4A">
        <w:rPr>
          <w:rFonts w:ascii="Arial Narrow" w:hAnsi="Arial Narrow"/>
          <w:b/>
          <w:sz w:val="28"/>
        </w:rPr>
        <w:t>1.</w:t>
      </w:r>
      <w:r w:rsidR="00F16002">
        <w:rPr>
          <w:rFonts w:ascii="Arial Narrow" w:hAnsi="Arial Narrow"/>
          <w:b/>
          <w:sz w:val="28"/>
        </w:rPr>
        <w:t>1</w:t>
      </w:r>
      <w:r w:rsidR="00C42B4A">
        <w:rPr>
          <w:rFonts w:ascii="Arial Narrow" w:hAnsi="Arial Narrow"/>
          <w:b/>
          <w:sz w:val="28"/>
        </w:rPr>
        <w:t xml:space="preserve">. </w:t>
      </w:r>
      <w:r w:rsidR="00F16002">
        <w:rPr>
          <w:rFonts w:ascii="Arial Narrow" w:hAnsi="Arial Narrow"/>
          <w:b/>
          <w:sz w:val="28"/>
        </w:rPr>
        <w:t>Potpore početnicima – START UP</w:t>
      </w:r>
    </w:p>
    <w:p w14:paraId="6304F697" w14:textId="77777777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</w:p>
    <w:p w14:paraId="5074F6F7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32334217" w14:textId="25D0429D" w:rsidR="00BB501D" w:rsidRDefault="003F4342" w:rsidP="00607CF7">
      <w:pPr>
        <w:spacing w:line="276" w:lineRule="auto"/>
        <w:jc w:val="both"/>
        <w:rPr>
          <w:rFonts w:ascii="Arial Narrow" w:hAnsi="Arial Narrow"/>
          <w:sz w:val="24"/>
        </w:rPr>
      </w:pPr>
      <w:bookmarkStart w:id="0" w:name="_Hlk26345891"/>
      <w:r w:rsidRPr="003F4342">
        <w:rPr>
          <w:rFonts w:ascii="Arial Narrow" w:hAnsi="Arial Narrow"/>
          <w:sz w:val="24"/>
        </w:rPr>
        <w:t>Predmet javnog poziva (u daljnjem tekstu Poziv)</w:t>
      </w:r>
      <w:r>
        <w:rPr>
          <w:rFonts w:ascii="Arial Narrow" w:hAnsi="Arial Narrow"/>
          <w:sz w:val="24"/>
        </w:rPr>
        <w:t xml:space="preserve"> je dodjela potpora male vrijednosti </w:t>
      </w:r>
      <w:r w:rsidR="00927E2C">
        <w:rPr>
          <w:rFonts w:ascii="Arial Narrow" w:hAnsi="Arial Narrow"/>
          <w:sz w:val="24"/>
        </w:rPr>
        <w:t xml:space="preserve">iz Mjere </w:t>
      </w:r>
      <w:r w:rsidR="001D066E">
        <w:rPr>
          <w:rFonts w:ascii="Arial Narrow" w:hAnsi="Arial Narrow"/>
          <w:sz w:val="24"/>
        </w:rPr>
        <w:t>1</w:t>
      </w:r>
      <w:r w:rsidR="00927E2C">
        <w:rPr>
          <w:rFonts w:ascii="Arial Narrow" w:hAnsi="Arial Narrow"/>
          <w:sz w:val="24"/>
        </w:rPr>
        <w:t xml:space="preserve">. </w:t>
      </w:r>
      <w:r w:rsidR="00962061">
        <w:rPr>
          <w:rFonts w:ascii="Arial Narrow" w:hAnsi="Arial Narrow"/>
          <w:sz w:val="24"/>
        </w:rPr>
        <w:t>«</w:t>
      </w:r>
      <w:r w:rsidR="006C0B19">
        <w:rPr>
          <w:rFonts w:ascii="Arial Narrow" w:hAnsi="Arial Narrow"/>
          <w:sz w:val="24"/>
        </w:rPr>
        <w:t xml:space="preserve">Bespovratne potpore </w:t>
      </w:r>
      <w:r w:rsidR="001D066E">
        <w:rPr>
          <w:rFonts w:ascii="Arial Narrow" w:hAnsi="Arial Narrow"/>
          <w:sz w:val="24"/>
        </w:rPr>
        <w:t>za malo i srednje poduzetništvo</w:t>
      </w:r>
      <w:r w:rsidR="006C0B19">
        <w:rPr>
          <w:rFonts w:ascii="Arial Narrow" w:hAnsi="Arial Narrow"/>
          <w:sz w:val="24"/>
        </w:rPr>
        <w:t xml:space="preserve"> iz</w:t>
      </w:r>
      <w:r w:rsidR="00927E2C">
        <w:rPr>
          <w:rFonts w:ascii="Arial Narrow" w:hAnsi="Arial Narrow"/>
          <w:sz w:val="24"/>
        </w:rPr>
        <w:t xml:space="preserve"> </w:t>
      </w:r>
      <w:r w:rsidR="00927E2C" w:rsidRPr="00927E2C">
        <w:rPr>
          <w:rFonts w:ascii="Arial Narrow" w:hAnsi="Arial Narrow"/>
          <w:sz w:val="24"/>
        </w:rPr>
        <w:t xml:space="preserve">Programa poticanja razvoja malog i srednjeg poduzetništva na području Općine </w:t>
      </w:r>
      <w:r w:rsidR="00703984">
        <w:rPr>
          <w:rFonts w:ascii="Arial Narrow" w:hAnsi="Arial Narrow"/>
          <w:sz w:val="24"/>
        </w:rPr>
        <w:t>Maruševec</w:t>
      </w:r>
      <w:r w:rsidR="00927E2C" w:rsidRPr="00927E2C">
        <w:rPr>
          <w:rFonts w:ascii="Arial Narrow" w:hAnsi="Arial Narrow"/>
          <w:sz w:val="24"/>
        </w:rPr>
        <w:t xml:space="preserve"> za razdoblje 20</w:t>
      </w:r>
      <w:r w:rsidR="00703984">
        <w:rPr>
          <w:rFonts w:ascii="Arial Narrow" w:hAnsi="Arial Narrow"/>
          <w:sz w:val="24"/>
        </w:rPr>
        <w:t>2</w:t>
      </w:r>
      <w:r w:rsidR="0026293B">
        <w:rPr>
          <w:rFonts w:ascii="Arial Narrow" w:hAnsi="Arial Narrow"/>
          <w:sz w:val="24"/>
        </w:rPr>
        <w:t>0</w:t>
      </w:r>
      <w:r w:rsidR="00927E2C" w:rsidRPr="00927E2C">
        <w:rPr>
          <w:rFonts w:ascii="Arial Narrow" w:hAnsi="Arial Narrow"/>
          <w:sz w:val="24"/>
        </w:rPr>
        <w:t>. – 202</w:t>
      </w:r>
      <w:r w:rsidR="006213C2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»</w:t>
      </w:r>
      <w:r w:rsidR="00E00EF5">
        <w:rPr>
          <w:rFonts w:ascii="Arial Narrow" w:hAnsi="Arial Narrow"/>
          <w:sz w:val="24"/>
        </w:rPr>
        <w:t xml:space="preserve"> (u nastavku teksta «Program</w:t>
      </w:r>
      <w:r w:rsidR="00A3131A">
        <w:rPr>
          <w:rFonts w:ascii="Arial Narrow" w:hAnsi="Arial Narrow"/>
          <w:sz w:val="24"/>
        </w:rPr>
        <w:t xml:space="preserve"> poticanja razvoja MSP</w:t>
      </w:r>
      <w:r w:rsidR="00E00EF5">
        <w:rPr>
          <w:rFonts w:ascii="Arial Narrow" w:hAnsi="Arial Narrow"/>
          <w:sz w:val="24"/>
        </w:rPr>
        <w:t>»</w:t>
      </w:r>
      <w:r w:rsidR="00927E2C" w:rsidRPr="00927E2C">
        <w:rPr>
          <w:rFonts w:ascii="Arial Narrow" w:hAnsi="Arial Narrow"/>
          <w:sz w:val="24"/>
        </w:rPr>
        <w:t>.</w:t>
      </w:r>
    </w:p>
    <w:p w14:paraId="737B3675" w14:textId="77777777" w:rsidR="00927E2C" w:rsidRPr="00927E2C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927E2C">
        <w:rPr>
          <w:rFonts w:ascii="Arial Narrow" w:hAnsi="Arial Narrow"/>
          <w:sz w:val="24"/>
        </w:rPr>
        <w:t>Potpore male vrijednosti se dodjeljuju sukladno pravilima Europske komisije o pružanju potpore male vrijednosti poduzetnicima propisanim Uredbom Komisije (EZ) broj 140</w:t>
      </w:r>
      <w:r w:rsidR="00D86D78">
        <w:rPr>
          <w:rFonts w:ascii="Arial Narrow" w:hAnsi="Arial Narrow"/>
          <w:sz w:val="24"/>
        </w:rPr>
        <w:t>7</w:t>
      </w:r>
      <w:r w:rsidRPr="00927E2C">
        <w:rPr>
          <w:rFonts w:ascii="Arial Narrow" w:hAnsi="Arial Narrow"/>
          <w:sz w:val="24"/>
        </w:rPr>
        <w:t>/2013. od 18. prosinca 2013. o primjeni članaka 107. i 108. Ugovora o funkcioniranju Europske unije na de minimis potpore (Službeni vjesnik Europske unije L 352/1) – u daljnjem tekstu: Ureda o potporama male vrijednosti.</w:t>
      </w:r>
    </w:p>
    <w:p w14:paraId="58E518FE" w14:textId="62F8337F" w:rsidR="007C2087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Sukladno članku 3. Uredbe o potporama male vrijednosti, ukupni iznos potpora male vrijednosti koji je dodijeljen jednom poduzetniku ne smije prijeći iznos od </w:t>
      </w:r>
      <w:r w:rsidR="003E3525">
        <w:rPr>
          <w:rFonts w:ascii="Arial Narrow" w:hAnsi="Arial Narrow"/>
          <w:sz w:val="24"/>
        </w:rPr>
        <w:t>200</w:t>
      </w:r>
      <w:r>
        <w:rPr>
          <w:rFonts w:ascii="Arial Narrow" w:hAnsi="Arial Narrow"/>
          <w:sz w:val="24"/>
        </w:rPr>
        <w:t>.000,00 EUR-a tijekom trogodišnjeg fiskalnog razdoblja.</w:t>
      </w:r>
    </w:p>
    <w:p w14:paraId="66DC7483" w14:textId="518427A0" w:rsidR="003C7926" w:rsidRDefault="003C7926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55F0FC0A" w14:textId="77777777" w:rsidR="003C7926" w:rsidRDefault="003C7926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bookmarkEnd w:id="0"/>
    <w:p w14:paraId="67FCB717" w14:textId="77777777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lastRenderedPageBreak/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6508DFFE" w14:textId="2F7AE89D" w:rsidR="005F4E84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provedba aktivnosti iz </w:t>
      </w:r>
      <w:r w:rsidR="00962061">
        <w:rPr>
          <w:rFonts w:ascii="Arial Narrow" w:hAnsi="Arial Narrow"/>
          <w:sz w:val="24"/>
        </w:rPr>
        <w:t xml:space="preserve">Podmjere </w:t>
      </w:r>
      <w:r w:rsidR="003E3525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.</w:t>
      </w:r>
      <w:r w:rsidR="00233A20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 xml:space="preserve">. </w:t>
      </w:r>
      <w:r w:rsidR="00233A20">
        <w:rPr>
          <w:rFonts w:ascii="Arial Narrow" w:hAnsi="Arial Narrow"/>
          <w:sz w:val="24"/>
        </w:rPr>
        <w:t xml:space="preserve">Potpore početnicima – START UP a kojima </w:t>
      </w:r>
      <w:r w:rsidR="0026664A">
        <w:rPr>
          <w:rFonts w:ascii="Arial Narrow" w:hAnsi="Arial Narrow"/>
          <w:sz w:val="24"/>
        </w:rPr>
        <w:t xml:space="preserve">se nastoji povećati broj uspješnih poslovnih poduhvata na području Općine </w:t>
      </w:r>
      <w:r w:rsidR="00E54263">
        <w:rPr>
          <w:rFonts w:ascii="Arial Narrow" w:hAnsi="Arial Narrow"/>
          <w:sz w:val="24"/>
        </w:rPr>
        <w:t>Maruševec</w:t>
      </w:r>
      <w:r w:rsidR="0026664A">
        <w:rPr>
          <w:rFonts w:ascii="Arial Narrow" w:hAnsi="Arial Narrow"/>
          <w:sz w:val="24"/>
        </w:rPr>
        <w:t xml:space="preserve"> </w:t>
      </w:r>
      <w:r w:rsidR="00104EED">
        <w:rPr>
          <w:rFonts w:ascii="Arial Narrow" w:hAnsi="Arial Narrow"/>
          <w:sz w:val="24"/>
        </w:rPr>
        <w:t xml:space="preserve">i potaknuti stvaranje novih radnih mjesta. </w:t>
      </w:r>
    </w:p>
    <w:p w14:paraId="20861008" w14:textId="55A5168C" w:rsidR="00356418" w:rsidRPr="008E66B9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Cilj ovog poziva je kroz </w:t>
      </w:r>
      <w:r w:rsidR="00104EED">
        <w:rPr>
          <w:rFonts w:ascii="Arial Narrow" w:hAnsi="Arial Narrow"/>
          <w:sz w:val="24"/>
        </w:rPr>
        <w:t xml:space="preserve">sufinanciranje dijela troškova početnih ulaganja </w:t>
      </w:r>
      <w:r w:rsidR="004B7566">
        <w:rPr>
          <w:rFonts w:ascii="Arial Narrow" w:hAnsi="Arial Narrow"/>
          <w:sz w:val="24"/>
        </w:rPr>
        <w:t xml:space="preserve">poduzetnicima početnicima sa prebivalištem/sjedištem na području Općine </w:t>
      </w:r>
      <w:r w:rsidR="00E54263">
        <w:rPr>
          <w:rFonts w:ascii="Arial Narrow" w:hAnsi="Arial Narrow"/>
          <w:sz w:val="24"/>
        </w:rPr>
        <w:t>Maruševec</w:t>
      </w:r>
      <w:r w:rsidR="004B7566">
        <w:rPr>
          <w:rFonts w:ascii="Arial Narrow" w:hAnsi="Arial Narrow"/>
          <w:sz w:val="24"/>
        </w:rPr>
        <w:t xml:space="preserve">, </w:t>
      </w:r>
      <w:r w:rsidR="00704735">
        <w:rPr>
          <w:rFonts w:ascii="Arial Narrow" w:hAnsi="Arial Narrow"/>
          <w:sz w:val="24"/>
        </w:rPr>
        <w:t xml:space="preserve">povećati razvojne kapacitete subjekta u fazi razvoja te potaknuti novo zapošljavanje kroz samozapošljavanje u vlastitim gospodarskim subjektima. </w:t>
      </w:r>
    </w:p>
    <w:p w14:paraId="5221C6F1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74D9E2B1" w14:textId="44E29EE2" w:rsidR="00356418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</w:t>
      </w:r>
      <w:r w:rsidR="00D9460A">
        <w:rPr>
          <w:rFonts w:ascii="Arial Narrow" w:hAnsi="Arial Narrow"/>
          <w:sz w:val="24"/>
        </w:rPr>
        <w:t>:</w:t>
      </w:r>
    </w:p>
    <w:p w14:paraId="638427FD" w14:textId="50F4A84C" w:rsidR="00D9460A" w:rsidRDefault="00F07E1B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</w:t>
      </w:r>
      <w:r w:rsidR="00F81FB6">
        <w:rPr>
          <w:rFonts w:ascii="Arial Narrow" w:hAnsi="Arial Narrow"/>
          <w:sz w:val="24"/>
        </w:rPr>
        <w:t>. Mikro i mala poduzeća (obrti i trgovačka društva</w:t>
      </w:r>
      <w:r w:rsidR="0014723D">
        <w:rPr>
          <w:rFonts w:ascii="Arial Narrow" w:hAnsi="Arial Narrow"/>
          <w:sz w:val="24"/>
        </w:rPr>
        <w:t xml:space="preserve"> i d</w:t>
      </w:r>
      <w:r w:rsidR="00703990">
        <w:rPr>
          <w:rFonts w:ascii="Arial Narrow" w:hAnsi="Arial Narrow"/>
          <w:sz w:val="24"/>
        </w:rPr>
        <w:t>rugi pravno ustrojstveni oblici izvan sektora primarne poljoprivredne proizvodnje</w:t>
      </w:r>
      <w:r w:rsidR="00703990">
        <w:rPr>
          <w:rStyle w:val="Referencafusnote"/>
          <w:rFonts w:ascii="Arial Narrow" w:hAnsi="Arial Narrow"/>
          <w:sz w:val="24"/>
        </w:rPr>
        <w:footnoteReference w:id="1"/>
      </w:r>
      <w:r w:rsidR="00F81FB6">
        <w:rPr>
          <w:rFonts w:ascii="Arial Narrow" w:hAnsi="Arial Narrow"/>
          <w:sz w:val="24"/>
        </w:rPr>
        <w:t>) koj</w:t>
      </w:r>
      <w:r w:rsidR="00947785">
        <w:rPr>
          <w:rFonts w:ascii="Arial Narrow" w:hAnsi="Arial Narrow"/>
          <w:sz w:val="24"/>
        </w:rPr>
        <w:t>i</w:t>
      </w:r>
      <w:r w:rsidR="00F81FB6">
        <w:rPr>
          <w:rFonts w:ascii="Arial Narrow" w:hAnsi="Arial Narrow"/>
          <w:sz w:val="24"/>
        </w:rPr>
        <w:t xml:space="preserve"> gospodarsku djelatnost obavljaju najduže 12 mjeseci od dana registracije do datuma podnošenja prijave </w:t>
      </w:r>
      <w:r w:rsidR="001C102B">
        <w:rPr>
          <w:rFonts w:ascii="Arial Narrow" w:hAnsi="Arial Narrow"/>
          <w:sz w:val="24"/>
        </w:rPr>
        <w:t xml:space="preserve">te imaju poslovni nastan na području Općine </w:t>
      </w:r>
      <w:r w:rsidR="00E54263">
        <w:rPr>
          <w:rFonts w:ascii="Arial Narrow" w:hAnsi="Arial Narrow"/>
          <w:sz w:val="24"/>
        </w:rPr>
        <w:t>Maruševec</w:t>
      </w:r>
    </w:p>
    <w:p w14:paraId="598F825E" w14:textId="781683CC" w:rsidR="00F07E1B" w:rsidRDefault="008760A9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2. </w:t>
      </w:r>
      <w:r w:rsidR="00F07E1B">
        <w:rPr>
          <w:rFonts w:ascii="Arial Narrow" w:hAnsi="Arial Narrow"/>
          <w:sz w:val="24"/>
        </w:rPr>
        <w:t xml:space="preserve">Prijavitelji mogu biti i nezaposlene osobe s prebivalištem na području Općine </w:t>
      </w:r>
      <w:r w:rsidR="00E54263">
        <w:rPr>
          <w:rFonts w:ascii="Arial Narrow" w:hAnsi="Arial Narrow"/>
          <w:sz w:val="24"/>
        </w:rPr>
        <w:t>Maruševec</w:t>
      </w:r>
      <w:r w:rsidR="00F07E1B">
        <w:rPr>
          <w:rFonts w:ascii="Arial Narrow" w:hAnsi="Arial Narrow"/>
          <w:sz w:val="24"/>
        </w:rPr>
        <w:t xml:space="preserve"> koje planiranju samozapošljavanje pokretanjem gospodarske djelatnosti na području Općine </w:t>
      </w:r>
      <w:r w:rsidR="00E54263">
        <w:rPr>
          <w:rFonts w:ascii="Arial Narrow" w:hAnsi="Arial Narrow"/>
          <w:sz w:val="24"/>
        </w:rPr>
        <w:t>Maruševec</w:t>
      </w:r>
      <w:r w:rsidR="00F07E1B">
        <w:rPr>
          <w:rFonts w:ascii="Arial Narrow" w:hAnsi="Arial Narrow"/>
          <w:sz w:val="24"/>
        </w:rPr>
        <w:t xml:space="preserve"> a status korisnika stječu dostavom dokaza o registraciji gospodarskog subjekta.</w:t>
      </w:r>
    </w:p>
    <w:p w14:paraId="65DA83A7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>IV. KRITERIJI ZA ISKLJUČENJE</w:t>
      </w:r>
    </w:p>
    <w:p w14:paraId="0AF9987B" w14:textId="77777777" w:rsid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245B4EFF" w14:textId="77777777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5DF25BD6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1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35B9FA5B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3AC65830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66320F30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297D97E7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52394F3C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7BA19439" w14:textId="77777777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p w14:paraId="00C05056" w14:textId="77777777" w:rsidR="001634E4" w:rsidRDefault="001634E4" w:rsidP="001634E4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Pr="001634E4">
        <w:rPr>
          <w:rFonts w:ascii="Arial Narrow" w:hAnsi="Arial Narrow"/>
          <w:sz w:val="24"/>
        </w:rPr>
        <w:t>oduzetnicima koji djeluju u sektorima ribarstva i akvakulture, kako je obuhvaćeno Uredbom (EZ) br. 104/2000</w:t>
      </w:r>
    </w:p>
    <w:p w14:paraId="6CD6B002" w14:textId="77777777" w:rsidR="001634E4" w:rsidRDefault="001634E4" w:rsidP="001634E4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Pr="001634E4">
        <w:rPr>
          <w:rFonts w:ascii="Arial Narrow" w:hAnsi="Arial Narrow"/>
          <w:sz w:val="24"/>
        </w:rPr>
        <w:t>oduzetnicima koji djeluju u primarnoj proizvodnji poljoprivrednih proizvod</w:t>
      </w:r>
      <w:r>
        <w:rPr>
          <w:rFonts w:ascii="Arial Narrow" w:hAnsi="Arial Narrow"/>
          <w:sz w:val="24"/>
        </w:rPr>
        <w:t>a</w:t>
      </w:r>
    </w:p>
    <w:p w14:paraId="032B227C" w14:textId="77777777" w:rsidR="001634E4" w:rsidRPr="001634E4" w:rsidRDefault="00D52489" w:rsidP="001634E4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="001634E4" w:rsidRPr="001634E4">
        <w:rPr>
          <w:rFonts w:ascii="Arial Narrow" w:hAnsi="Arial Narrow"/>
          <w:sz w:val="24"/>
        </w:rPr>
        <w:t xml:space="preserve">oduzetnicima koji djeluju u sektoru prerade i stavljanja na tržište poljoprivrednih proizvoda, u sljedećim slučajevima: </w:t>
      </w:r>
    </w:p>
    <w:p w14:paraId="28D6A153" w14:textId="77777777" w:rsidR="001634E4" w:rsidRPr="00D52489" w:rsidRDefault="001634E4" w:rsidP="00D52489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D52489">
        <w:rPr>
          <w:rFonts w:ascii="Arial Narrow" w:hAnsi="Arial Narrow"/>
          <w:sz w:val="24"/>
        </w:rPr>
        <w:t>ako je iznos potpore fiksno utvrđen na temelju cijene ili količine takvih proizvoda kupljenih od primarnih proizvođača odnosno koje na tržište stavljaju poduzetnici u pitanju;</w:t>
      </w:r>
    </w:p>
    <w:p w14:paraId="4CF7C26C" w14:textId="77777777" w:rsidR="001634E4" w:rsidRDefault="001634E4" w:rsidP="00D52489">
      <w:pPr>
        <w:pStyle w:val="Odlomakpopisa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D52489">
        <w:rPr>
          <w:rFonts w:ascii="Arial Narrow" w:hAnsi="Arial Narrow"/>
          <w:sz w:val="24"/>
        </w:rPr>
        <w:lastRenderedPageBreak/>
        <w:t xml:space="preserve">ako su potpore uvjetovane njihovim djelomičnim ili potpunim prenošenjem na primarne proizvođače; </w:t>
      </w:r>
    </w:p>
    <w:p w14:paraId="57EA8ED6" w14:textId="77777777" w:rsidR="00BC7C59" w:rsidRDefault="00D52489" w:rsidP="00BC7C59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Z</w:t>
      </w:r>
      <w:r w:rsidRPr="00D52489">
        <w:rPr>
          <w:rFonts w:ascii="Arial Narrow" w:hAnsi="Arial Narrow"/>
          <w:sz w:val="24"/>
        </w:rPr>
        <w:t>a djelatnosti usmjerene izvozu u treće zemlje ili države članice, odnosno potpore koje su izravno povezane s izvezenim količinama, s uspostavom i funkcioniranjem distribucijske mreže ili s drugim tekućim troškovima povezanima s izvoznom djelatnošću;</w:t>
      </w:r>
    </w:p>
    <w:p w14:paraId="4B166EA0" w14:textId="55C8E73C" w:rsidR="00277CD4" w:rsidRPr="00583780" w:rsidRDefault="00BC7C59" w:rsidP="00F4306B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BC7C59">
        <w:rPr>
          <w:rFonts w:ascii="Arial Narrow" w:hAnsi="Arial Narrow"/>
          <w:sz w:val="24"/>
        </w:rPr>
        <w:t>Poduzetnicima za ulaganja u sektorima djelatnosti kockanja i klađenja, trgovanja ili proizvodnje robe vojne namjene, obrambenih proizvoda i nevojnih ubojitih sredstava, djelatnosti poslovanja nekretninama, financijske djelatnosti i djelatnosti osiguranja</w:t>
      </w:r>
      <w:bookmarkEnd w:id="1"/>
    </w:p>
    <w:p w14:paraId="765AE1F6" w14:textId="77777777" w:rsidR="007B1C94" w:rsidRDefault="007B1C9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369ED2CE" w14:textId="18B1C18C" w:rsidR="00356418" w:rsidRPr="00506CB9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506CB9">
        <w:rPr>
          <w:rFonts w:ascii="Arial Narrow" w:hAnsi="Arial Narrow"/>
          <w:b/>
          <w:sz w:val="24"/>
        </w:rPr>
        <w:t xml:space="preserve">V. </w:t>
      </w:r>
      <w:r w:rsidR="002B20BF" w:rsidRPr="00506CB9">
        <w:rPr>
          <w:rFonts w:ascii="Arial Narrow" w:hAnsi="Arial Narrow"/>
          <w:b/>
          <w:sz w:val="24"/>
        </w:rPr>
        <w:t>IZNOS I INTENZITET POTPORE</w:t>
      </w:r>
    </w:p>
    <w:p w14:paraId="060A0B25" w14:textId="33D7DBA3" w:rsidR="00356418" w:rsidRPr="00506CB9" w:rsidRDefault="00356418" w:rsidP="00A16B64">
      <w:pPr>
        <w:spacing w:line="252" w:lineRule="auto"/>
        <w:jc w:val="both"/>
        <w:rPr>
          <w:rFonts w:ascii="Arial Narrow" w:hAnsi="Arial Narrow"/>
          <w:sz w:val="24"/>
        </w:rPr>
      </w:pPr>
      <w:r w:rsidRPr="00506CB9">
        <w:rPr>
          <w:rFonts w:ascii="Arial Narrow" w:hAnsi="Arial Narrow"/>
          <w:sz w:val="24"/>
        </w:rPr>
        <w:t xml:space="preserve">U proračunu Općine </w:t>
      </w:r>
      <w:r w:rsidR="00E54263" w:rsidRPr="00506CB9">
        <w:rPr>
          <w:rFonts w:ascii="Arial Narrow" w:hAnsi="Arial Narrow"/>
          <w:sz w:val="24"/>
        </w:rPr>
        <w:t>Maruševec</w:t>
      </w:r>
      <w:r w:rsidRPr="00506CB9">
        <w:rPr>
          <w:rFonts w:ascii="Arial Narrow" w:hAnsi="Arial Narrow"/>
          <w:sz w:val="24"/>
        </w:rPr>
        <w:t xml:space="preserve"> za 20</w:t>
      </w:r>
      <w:r w:rsidR="00506CB9" w:rsidRPr="00506CB9">
        <w:rPr>
          <w:rFonts w:ascii="Arial Narrow" w:hAnsi="Arial Narrow"/>
          <w:sz w:val="24"/>
        </w:rPr>
        <w:t>21</w:t>
      </w:r>
      <w:r w:rsidRPr="00506CB9">
        <w:rPr>
          <w:rFonts w:ascii="Arial Narrow" w:hAnsi="Arial Narrow"/>
          <w:sz w:val="24"/>
        </w:rPr>
        <w:t>. godinu sredstva</w:t>
      </w:r>
      <w:r w:rsidR="00EF1F85" w:rsidRPr="00506CB9">
        <w:rPr>
          <w:rFonts w:ascii="Arial Narrow" w:hAnsi="Arial Narrow"/>
          <w:sz w:val="24"/>
        </w:rPr>
        <w:t xml:space="preserve"> za provedbu Podmjere </w:t>
      </w:r>
      <w:r w:rsidR="006F0FBC" w:rsidRPr="00506CB9">
        <w:rPr>
          <w:rFonts w:ascii="Arial Narrow" w:hAnsi="Arial Narrow"/>
          <w:sz w:val="24"/>
        </w:rPr>
        <w:t>1.</w:t>
      </w:r>
      <w:r w:rsidR="00703990" w:rsidRPr="00506CB9">
        <w:rPr>
          <w:rFonts w:ascii="Arial Narrow" w:hAnsi="Arial Narrow"/>
          <w:sz w:val="24"/>
        </w:rPr>
        <w:t>1</w:t>
      </w:r>
      <w:r w:rsidR="00BC600F" w:rsidRPr="00506CB9">
        <w:rPr>
          <w:rFonts w:ascii="Arial Narrow" w:hAnsi="Arial Narrow"/>
          <w:sz w:val="24"/>
        </w:rPr>
        <w:t xml:space="preserve">. </w:t>
      </w:r>
      <w:r w:rsidR="00703990" w:rsidRPr="00506CB9">
        <w:rPr>
          <w:rFonts w:ascii="Arial Narrow" w:hAnsi="Arial Narrow"/>
          <w:sz w:val="24"/>
        </w:rPr>
        <w:t>Potpora početnicima – START UP</w:t>
      </w:r>
      <w:r w:rsidR="007A2725" w:rsidRPr="00506CB9">
        <w:rPr>
          <w:rFonts w:ascii="Arial Narrow" w:hAnsi="Arial Narrow"/>
          <w:sz w:val="24"/>
        </w:rPr>
        <w:t xml:space="preserve"> </w:t>
      </w:r>
      <w:r w:rsidRPr="00506CB9">
        <w:rPr>
          <w:rFonts w:ascii="Arial Narrow" w:hAnsi="Arial Narrow"/>
          <w:sz w:val="24"/>
        </w:rPr>
        <w:t>planirana</w:t>
      </w:r>
      <w:r w:rsidR="00EB1955" w:rsidRPr="00506CB9">
        <w:rPr>
          <w:rFonts w:ascii="Arial Narrow" w:hAnsi="Arial Narrow"/>
          <w:sz w:val="24"/>
        </w:rPr>
        <w:t xml:space="preserve"> su</w:t>
      </w:r>
      <w:r w:rsidRPr="00506CB9">
        <w:rPr>
          <w:rFonts w:ascii="Arial Narrow" w:hAnsi="Arial Narrow"/>
          <w:sz w:val="24"/>
        </w:rPr>
        <w:t xml:space="preserve"> u razdjelu </w:t>
      </w:r>
      <w:r w:rsidR="00EF1F85" w:rsidRPr="00506CB9">
        <w:rPr>
          <w:rFonts w:ascii="Arial Narrow" w:hAnsi="Arial Narrow"/>
          <w:sz w:val="24"/>
        </w:rPr>
        <w:t>AOP 20</w:t>
      </w:r>
      <w:r w:rsidR="00921548" w:rsidRPr="00506CB9">
        <w:rPr>
          <w:rFonts w:ascii="Arial Narrow" w:hAnsi="Arial Narrow"/>
          <w:sz w:val="24"/>
        </w:rPr>
        <w:t>2</w:t>
      </w:r>
      <w:r w:rsidR="00CA4C01">
        <w:rPr>
          <w:rFonts w:ascii="Arial Narrow" w:hAnsi="Arial Narrow"/>
          <w:sz w:val="24"/>
        </w:rPr>
        <w:t>1</w:t>
      </w:r>
      <w:r w:rsidR="00BC600F" w:rsidRPr="00506CB9">
        <w:rPr>
          <w:rFonts w:ascii="Arial Narrow" w:hAnsi="Arial Narrow"/>
          <w:sz w:val="24"/>
        </w:rPr>
        <w:t xml:space="preserve"> –</w:t>
      </w:r>
      <w:bookmarkStart w:id="2" w:name="_Hlk33002031"/>
      <w:r w:rsidR="00A16B64" w:rsidRPr="00506CB9">
        <w:rPr>
          <w:rFonts w:ascii="Arial Narrow" w:hAnsi="Arial Narrow"/>
          <w:sz w:val="24"/>
        </w:rPr>
        <w:t>352320 (Bespovratne potpore za malo i srednje poduzetništvo i obrt)</w:t>
      </w:r>
      <w:bookmarkEnd w:id="2"/>
      <w:r w:rsidR="00BC600F" w:rsidRPr="00506CB9">
        <w:rPr>
          <w:rFonts w:ascii="Arial Narrow" w:hAnsi="Arial Narrow"/>
          <w:sz w:val="24"/>
        </w:rPr>
        <w:t>.</w:t>
      </w:r>
    </w:p>
    <w:p w14:paraId="4A5A49E8" w14:textId="022CA5F7" w:rsidR="002B20BF" w:rsidRDefault="002B20BF" w:rsidP="00A16B6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Potpore će se dodjeljivati do iskorištenja planiranih proračunskih sredstava za 20</w:t>
      </w:r>
      <w:r w:rsidR="00202315">
        <w:rPr>
          <w:rFonts w:ascii="Arial Narrow" w:hAnsi="Arial Narrow"/>
          <w:sz w:val="24"/>
        </w:rPr>
        <w:t>2</w:t>
      </w:r>
      <w:r w:rsidR="00506CB9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godinu.</w:t>
      </w:r>
      <w:r w:rsidR="00194D83">
        <w:rPr>
          <w:rFonts w:ascii="Arial Narrow" w:hAnsi="Arial Narrow"/>
          <w:sz w:val="24"/>
        </w:rPr>
        <w:t xml:space="preserve"> U slučaju iskorištenja planiranih sredstava na službenim web stranicama Općine </w:t>
      </w:r>
      <w:r w:rsidR="00E54263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izdati će se obavijest o obustavi Poziva. </w:t>
      </w:r>
    </w:p>
    <w:p w14:paraId="0BBCD7E5" w14:textId="06689723" w:rsidR="002B20BF" w:rsidRDefault="00607CF7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Maksimalni intenzitet potpore koje korisnik može ostvariti iznosi </w:t>
      </w:r>
      <w:r w:rsidR="001729C2">
        <w:rPr>
          <w:rFonts w:ascii="Arial Narrow" w:hAnsi="Arial Narrow"/>
          <w:sz w:val="24"/>
        </w:rPr>
        <w:t xml:space="preserve">50 % </w:t>
      </w:r>
      <w:r w:rsidR="00486F52">
        <w:rPr>
          <w:rFonts w:ascii="Arial Narrow" w:hAnsi="Arial Narrow"/>
          <w:sz w:val="24"/>
        </w:rPr>
        <w:t>prihvatljivih troškova</w:t>
      </w:r>
      <w:r w:rsidR="001575CA">
        <w:rPr>
          <w:rFonts w:ascii="Arial Narrow" w:hAnsi="Arial Narrow"/>
          <w:sz w:val="24"/>
        </w:rPr>
        <w:t xml:space="preserve">, najviše do </w:t>
      </w:r>
      <w:r w:rsidR="0037714B">
        <w:rPr>
          <w:rFonts w:ascii="Arial Narrow" w:hAnsi="Arial Narrow"/>
          <w:sz w:val="24"/>
        </w:rPr>
        <w:t>5</w:t>
      </w:r>
      <w:r w:rsidR="001575CA">
        <w:rPr>
          <w:rFonts w:ascii="Arial Narrow" w:hAnsi="Arial Narrow"/>
          <w:sz w:val="24"/>
        </w:rPr>
        <w:t>.000,00 kn godišnje po korisniku</w:t>
      </w:r>
      <w:r w:rsidR="0071654B">
        <w:rPr>
          <w:rFonts w:ascii="Arial Narrow" w:hAnsi="Arial Narrow"/>
          <w:sz w:val="24"/>
        </w:rPr>
        <w:t xml:space="preserve"> sukladno listi prihvatljivih troškova</w:t>
      </w:r>
      <w:r w:rsidR="001729C2">
        <w:rPr>
          <w:rFonts w:ascii="Arial Narrow" w:hAnsi="Arial Narrow"/>
          <w:sz w:val="24"/>
        </w:rPr>
        <w:t xml:space="preserve">. </w:t>
      </w:r>
      <w:r w:rsidR="00812B68">
        <w:rPr>
          <w:rFonts w:ascii="Arial Narrow" w:hAnsi="Arial Narrow"/>
          <w:sz w:val="24"/>
        </w:rPr>
        <w:t xml:space="preserve"> </w:t>
      </w:r>
    </w:p>
    <w:p w14:paraId="66B329A1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  <w:r w:rsidR="00404697">
        <w:rPr>
          <w:rFonts w:ascii="Arial Narrow" w:hAnsi="Arial Narrow"/>
          <w:b/>
          <w:sz w:val="24"/>
        </w:rPr>
        <w:t xml:space="preserve"> I RAZDOBLJE PRIHVATLJIVOSTI TROŠKOVA</w:t>
      </w:r>
    </w:p>
    <w:p w14:paraId="217A5EB7" w14:textId="5D62DB75" w:rsidR="00047D79" w:rsidRPr="00047D79" w:rsidRDefault="00047D79" w:rsidP="00047D79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047D79">
        <w:rPr>
          <w:rFonts w:ascii="Arial Narrow" w:eastAsia="Calibri" w:hAnsi="Arial Narrow" w:cs="Times New Roman"/>
          <w:sz w:val="24"/>
        </w:rPr>
        <w:t xml:space="preserve">Potpora se dodjeljuje za troškove kupnje </w:t>
      </w:r>
      <w:r w:rsidR="00CD12EC">
        <w:rPr>
          <w:rFonts w:ascii="Arial Narrow" w:eastAsia="Calibri" w:hAnsi="Arial Narrow" w:cs="Times New Roman"/>
          <w:sz w:val="24"/>
        </w:rPr>
        <w:t xml:space="preserve">nove opreme i strojeva, adaptacije te opremanja prostora i nabave nove IKT opreme i </w:t>
      </w:r>
      <w:r w:rsidR="00433A82">
        <w:rPr>
          <w:rFonts w:ascii="Arial Narrow" w:eastAsia="Calibri" w:hAnsi="Arial Narrow" w:cs="Times New Roman"/>
          <w:sz w:val="24"/>
        </w:rPr>
        <w:t>softvera</w:t>
      </w:r>
      <w:r w:rsidR="00CD12EC">
        <w:rPr>
          <w:rFonts w:ascii="Arial Narrow" w:eastAsia="Calibri" w:hAnsi="Arial Narrow" w:cs="Times New Roman"/>
          <w:sz w:val="24"/>
        </w:rPr>
        <w:t xml:space="preserve"> </w:t>
      </w:r>
      <w:r w:rsidRPr="00047D79">
        <w:rPr>
          <w:rFonts w:ascii="Arial Narrow" w:eastAsia="Calibri" w:hAnsi="Arial Narrow" w:cs="Times New Roman"/>
          <w:sz w:val="24"/>
        </w:rPr>
        <w:t>sukladno listi prihvatljivih troškova za troškove nastale u 20</w:t>
      </w:r>
      <w:r w:rsidR="0037714B">
        <w:rPr>
          <w:rFonts w:ascii="Arial Narrow" w:eastAsia="Calibri" w:hAnsi="Arial Narrow" w:cs="Times New Roman"/>
          <w:sz w:val="24"/>
        </w:rPr>
        <w:t>2</w:t>
      </w:r>
      <w:r w:rsidR="007455FE">
        <w:rPr>
          <w:rFonts w:ascii="Arial Narrow" w:eastAsia="Calibri" w:hAnsi="Arial Narrow" w:cs="Times New Roman"/>
          <w:sz w:val="24"/>
        </w:rPr>
        <w:t>1</w:t>
      </w:r>
      <w:r w:rsidRPr="00047D79">
        <w:rPr>
          <w:rFonts w:ascii="Arial Narrow" w:eastAsia="Calibri" w:hAnsi="Arial Narrow" w:cs="Times New Roman"/>
          <w:sz w:val="24"/>
        </w:rPr>
        <w:t>. godini a za koje korisnik raspolaže računom</w:t>
      </w:r>
      <w:r w:rsidR="00CD12EC">
        <w:rPr>
          <w:rFonts w:ascii="Arial Narrow" w:eastAsia="Calibri" w:hAnsi="Arial Narrow" w:cs="Times New Roman"/>
          <w:sz w:val="24"/>
        </w:rPr>
        <w:t xml:space="preserve"> i dokazom o plaćanju. </w:t>
      </w:r>
      <w:r w:rsidR="00967C85">
        <w:rPr>
          <w:rFonts w:ascii="Arial Narrow" w:eastAsia="Calibri" w:hAnsi="Arial Narrow" w:cs="Times New Roman"/>
          <w:sz w:val="24"/>
        </w:rPr>
        <w:t xml:space="preserve">Ukoliko zahtjev za potporu podnosi fizička osoba, sredstva potpore se isplaćuju po dostavi dokaza o registraciji poslovnog subjekta i </w:t>
      </w:r>
      <w:r w:rsidR="00314B25">
        <w:rPr>
          <w:rFonts w:ascii="Arial Narrow" w:eastAsia="Calibri" w:hAnsi="Arial Narrow" w:cs="Times New Roman"/>
          <w:sz w:val="24"/>
        </w:rPr>
        <w:t xml:space="preserve">ostale dokumentacije propisane pozivom. </w:t>
      </w:r>
    </w:p>
    <w:p w14:paraId="2D495604" w14:textId="77777777" w:rsidR="005E14D1" w:rsidRPr="005E14D1" w:rsidRDefault="005E14D1" w:rsidP="005E14D1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5E14D1">
        <w:rPr>
          <w:rFonts w:ascii="Arial Narrow" w:eastAsia="Calibri" w:hAnsi="Arial Narrow" w:cs="Times New Roman"/>
          <w:sz w:val="24"/>
        </w:rPr>
        <w:t>Trošak PDV-a za korisnike kojima je PDV povrativ predstavlja neprihvatljiv trošak za financiranje.</w:t>
      </w:r>
    </w:p>
    <w:p w14:paraId="1D011CEA" w14:textId="2572E1C6" w:rsidR="002B20BF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PRIHAVATLJIV</w:t>
      </w:r>
      <w:r w:rsidR="008351AA">
        <w:rPr>
          <w:rFonts w:ascii="Arial Narrow" w:hAnsi="Arial Narrow"/>
          <w:b/>
          <w:sz w:val="24"/>
        </w:rPr>
        <w:t xml:space="preserve">I TROŠKOVI I </w:t>
      </w:r>
      <w:r w:rsidR="005E14D1">
        <w:rPr>
          <w:rFonts w:ascii="Arial Narrow" w:hAnsi="Arial Narrow"/>
          <w:b/>
          <w:sz w:val="24"/>
        </w:rPr>
        <w:t>INTENZITET POTPORE</w:t>
      </w:r>
    </w:p>
    <w:p w14:paraId="4DDD404F" w14:textId="5E429C1D" w:rsidR="00500856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Prihvatljiv</w:t>
      </w:r>
      <w:r w:rsidR="009B394F">
        <w:rPr>
          <w:rFonts w:ascii="Arial Narrow" w:hAnsi="Arial Narrow"/>
          <w:sz w:val="24"/>
        </w:rPr>
        <w:t xml:space="preserve">i troškovi po ovom pozivu su troškovi nabave isključivo nove opreme i strojeva, IKT opreme i </w:t>
      </w:r>
      <w:r w:rsidR="00433A82">
        <w:rPr>
          <w:rFonts w:ascii="Arial Narrow" w:hAnsi="Arial Narrow"/>
          <w:sz w:val="24"/>
        </w:rPr>
        <w:t>softvera</w:t>
      </w:r>
      <w:r w:rsidR="009B394F">
        <w:rPr>
          <w:rFonts w:ascii="Arial Narrow" w:hAnsi="Arial Narrow"/>
          <w:sz w:val="24"/>
        </w:rPr>
        <w:t xml:space="preserve"> te troškovi adaptacije poslovnih prostora</w:t>
      </w:r>
      <w:r w:rsidR="00500856">
        <w:rPr>
          <w:rFonts w:ascii="Arial Narrow" w:hAnsi="Arial Narrow"/>
          <w:sz w:val="24"/>
        </w:rPr>
        <w:t xml:space="preserve"> sukladno listi prihvatljivih troškova: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500856" w14:paraId="0A5B0A83" w14:textId="77777777" w:rsidTr="00500856">
        <w:tc>
          <w:tcPr>
            <w:tcW w:w="7225" w:type="dxa"/>
            <w:vAlign w:val="center"/>
          </w:tcPr>
          <w:p w14:paraId="4273552B" w14:textId="35BE08CF" w:rsidR="00500856" w:rsidRDefault="00500856" w:rsidP="00500856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PRIHVATLJIV TROŠAK</w:t>
            </w:r>
          </w:p>
        </w:tc>
        <w:tc>
          <w:tcPr>
            <w:tcW w:w="1837" w:type="dxa"/>
            <w:vAlign w:val="center"/>
          </w:tcPr>
          <w:p w14:paraId="5D97245E" w14:textId="1F3655B2" w:rsidR="00500856" w:rsidRDefault="00500856" w:rsidP="00500856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INTENZITET POTPORE</w:t>
            </w:r>
          </w:p>
        </w:tc>
      </w:tr>
      <w:tr w:rsidR="00500856" w14:paraId="6988392E" w14:textId="77777777" w:rsidTr="00500856">
        <w:tc>
          <w:tcPr>
            <w:tcW w:w="7225" w:type="dxa"/>
          </w:tcPr>
          <w:p w14:paraId="61AEE754" w14:textId="7DDE3FCC" w:rsidR="00500856" w:rsidRDefault="00D15113" w:rsidP="00607CF7">
            <w:pPr>
              <w:spacing w:line="276" w:lineRule="auto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1. </w:t>
            </w:r>
            <w:r w:rsidR="006F4F43">
              <w:rPr>
                <w:rFonts w:ascii="Arial Narrow" w:hAnsi="Arial Narrow"/>
                <w:sz w:val="24"/>
              </w:rPr>
              <w:t>Novi p</w:t>
            </w:r>
            <w:r>
              <w:rPr>
                <w:rFonts w:ascii="Arial Narrow" w:hAnsi="Arial Narrow"/>
                <w:sz w:val="24"/>
              </w:rPr>
              <w:t xml:space="preserve">okretni i nepokretni strojevi </w:t>
            </w:r>
            <w:r w:rsidR="006F4F43">
              <w:rPr>
                <w:rFonts w:ascii="Arial Narrow" w:hAnsi="Arial Narrow"/>
                <w:sz w:val="24"/>
              </w:rPr>
              <w:t>te oprema za obavljanje registrirane djelatnosti</w:t>
            </w:r>
            <w:r w:rsidR="008A0988">
              <w:rPr>
                <w:rFonts w:ascii="Arial Narrow" w:hAnsi="Arial Narrow"/>
                <w:sz w:val="24"/>
              </w:rPr>
              <w:t>, mjerni uređaji, alat</w:t>
            </w:r>
            <w:r w:rsidR="007E32CF">
              <w:rPr>
                <w:rFonts w:ascii="Arial Narrow" w:hAnsi="Arial Narrow"/>
                <w:sz w:val="24"/>
              </w:rPr>
              <w:t>i</w:t>
            </w:r>
          </w:p>
        </w:tc>
        <w:tc>
          <w:tcPr>
            <w:tcW w:w="1837" w:type="dxa"/>
            <w:vAlign w:val="center"/>
          </w:tcPr>
          <w:p w14:paraId="0DED7402" w14:textId="07FE275F" w:rsidR="00500856" w:rsidRDefault="00500856" w:rsidP="00500856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50 %</w:t>
            </w:r>
          </w:p>
        </w:tc>
      </w:tr>
      <w:tr w:rsidR="00500856" w14:paraId="24724964" w14:textId="77777777" w:rsidTr="00500856">
        <w:tc>
          <w:tcPr>
            <w:tcW w:w="7225" w:type="dxa"/>
          </w:tcPr>
          <w:p w14:paraId="2A068C5A" w14:textId="33ECE691" w:rsidR="00500856" w:rsidRDefault="00907AE3" w:rsidP="00500856">
            <w:pPr>
              <w:spacing w:line="276" w:lineRule="auto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2. Nova informacijsko komunikacijsko tehnologija</w:t>
            </w:r>
            <w:r w:rsidR="00A126CE">
              <w:rPr>
                <w:rFonts w:ascii="Arial Narrow" w:hAnsi="Arial Narrow"/>
                <w:sz w:val="24"/>
              </w:rPr>
              <w:t xml:space="preserve"> - IKT</w:t>
            </w:r>
            <w:r>
              <w:rPr>
                <w:rFonts w:ascii="Arial Narrow" w:hAnsi="Arial Narrow"/>
                <w:sz w:val="24"/>
              </w:rPr>
              <w:t xml:space="preserve"> (računala, pisači, skeneri, mrežna</w:t>
            </w:r>
            <w:r w:rsidR="008C0F1E">
              <w:rPr>
                <w:rFonts w:ascii="Arial Narrow" w:hAnsi="Arial Narrow"/>
                <w:sz w:val="24"/>
              </w:rPr>
              <w:t xml:space="preserve"> i periferna </w:t>
            </w:r>
            <w:r>
              <w:rPr>
                <w:rFonts w:ascii="Arial Narrow" w:hAnsi="Arial Narrow"/>
                <w:sz w:val="24"/>
              </w:rPr>
              <w:t>oprema</w:t>
            </w:r>
            <w:r w:rsidR="008C0F1E">
              <w:rPr>
                <w:rFonts w:ascii="Arial Narrow" w:hAnsi="Arial Narrow"/>
                <w:sz w:val="24"/>
              </w:rPr>
              <w:t xml:space="preserve"> računala</w:t>
            </w:r>
            <w:r w:rsidR="00A126CE">
              <w:rPr>
                <w:rFonts w:ascii="Arial Narrow" w:hAnsi="Arial Narrow"/>
                <w:sz w:val="24"/>
              </w:rPr>
              <w:t>,</w:t>
            </w:r>
            <w:r w:rsidR="008C0F1E">
              <w:rPr>
                <w:rFonts w:ascii="Arial Narrow" w:hAnsi="Arial Narrow"/>
                <w:sz w:val="24"/>
              </w:rPr>
              <w:t xml:space="preserve"> serveri, blagajne, tableti</w:t>
            </w:r>
            <w:r w:rsidR="00A126CE">
              <w:rPr>
                <w:rFonts w:ascii="Arial Narrow" w:hAnsi="Arial Narrow"/>
                <w:sz w:val="24"/>
              </w:rPr>
              <w:t xml:space="preserve"> specijalizirani IKT uređaji i alati za obavljanje registrirane djelatnosti)</w:t>
            </w:r>
            <w:r w:rsidR="008C0F1E">
              <w:rPr>
                <w:rFonts w:ascii="Arial Narrow" w:hAnsi="Arial Narrow"/>
                <w:sz w:val="24"/>
              </w:rPr>
              <w:t xml:space="preserve"> isključujući kupnju mobilnih uređaja</w:t>
            </w:r>
          </w:p>
        </w:tc>
        <w:tc>
          <w:tcPr>
            <w:tcW w:w="1837" w:type="dxa"/>
            <w:vAlign w:val="center"/>
          </w:tcPr>
          <w:p w14:paraId="58432F16" w14:textId="605C6B89" w:rsidR="00500856" w:rsidRDefault="00500856" w:rsidP="00500856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A655EF">
              <w:rPr>
                <w:rFonts w:ascii="Arial Narrow" w:hAnsi="Arial Narrow"/>
                <w:sz w:val="24"/>
              </w:rPr>
              <w:t>50 %</w:t>
            </w:r>
          </w:p>
        </w:tc>
      </w:tr>
      <w:tr w:rsidR="00500856" w14:paraId="753EFC92" w14:textId="77777777" w:rsidTr="00500856">
        <w:tc>
          <w:tcPr>
            <w:tcW w:w="7225" w:type="dxa"/>
          </w:tcPr>
          <w:p w14:paraId="4F765878" w14:textId="7072C012" w:rsidR="00500856" w:rsidRDefault="00B51C68" w:rsidP="00500856">
            <w:pPr>
              <w:spacing w:line="276" w:lineRule="auto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3. </w:t>
            </w:r>
            <w:r w:rsidR="00D84493">
              <w:rPr>
                <w:rFonts w:ascii="Arial Narrow" w:hAnsi="Arial Narrow"/>
                <w:sz w:val="24"/>
              </w:rPr>
              <w:t xml:space="preserve">Licencirani </w:t>
            </w:r>
            <w:r w:rsidR="00BA66A7">
              <w:rPr>
                <w:rFonts w:ascii="Arial Narrow" w:hAnsi="Arial Narrow"/>
                <w:sz w:val="24"/>
              </w:rPr>
              <w:t>Softver</w:t>
            </w:r>
            <w:r>
              <w:rPr>
                <w:rFonts w:ascii="Arial Narrow" w:hAnsi="Arial Narrow"/>
                <w:sz w:val="24"/>
              </w:rPr>
              <w:t xml:space="preserve"> – programska rješenja (uključujući jednogodišnje i/ili višegodišnje licence za </w:t>
            </w:r>
            <w:r w:rsidR="00D84493">
              <w:rPr>
                <w:rFonts w:ascii="Arial Narrow" w:hAnsi="Arial Narrow"/>
                <w:sz w:val="24"/>
              </w:rPr>
              <w:t>operativne sustave, programe za uredsko poslovanje, specijalizirane programe</w:t>
            </w:r>
            <w:r w:rsidR="00F51DD2">
              <w:rPr>
                <w:rFonts w:ascii="Arial Narrow" w:hAnsi="Arial Narrow"/>
                <w:sz w:val="24"/>
              </w:rPr>
              <w:t xml:space="preserve"> i aplikacije) za obavljanje registrirane djelatnosti</w:t>
            </w:r>
          </w:p>
        </w:tc>
        <w:tc>
          <w:tcPr>
            <w:tcW w:w="1837" w:type="dxa"/>
            <w:vAlign w:val="center"/>
          </w:tcPr>
          <w:p w14:paraId="0A2CD6F4" w14:textId="54965C55" w:rsidR="00500856" w:rsidRDefault="00500856" w:rsidP="00500856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A655EF">
              <w:rPr>
                <w:rFonts w:ascii="Arial Narrow" w:hAnsi="Arial Narrow"/>
                <w:sz w:val="24"/>
              </w:rPr>
              <w:t>50 %</w:t>
            </w:r>
          </w:p>
        </w:tc>
      </w:tr>
      <w:tr w:rsidR="00F51DD2" w14:paraId="01018DBE" w14:textId="77777777" w:rsidTr="00500856">
        <w:tc>
          <w:tcPr>
            <w:tcW w:w="7225" w:type="dxa"/>
          </w:tcPr>
          <w:p w14:paraId="6C594135" w14:textId="2DB2C77A" w:rsidR="00F51DD2" w:rsidRDefault="00F51DD2" w:rsidP="00500856">
            <w:pPr>
              <w:spacing w:line="276" w:lineRule="auto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4. Adap</w:t>
            </w:r>
            <w:r w:rsidR="00AC09E8">
              <w:rPr>
                <w:rFonts w:ascii="Arial Narrow" w:hAnsi="Arial Narrow"/>
                <w:sz w:val="24"/>
              </w:rPr>
              <w:t xml:space="preserve">tacija, uređenje i opremanje poslovnog prostora uključujući sav potreban namještaj i uredsku opremu </w:t>
            </w:r>
          </w:p>
        </w:tc>
        <w:tc>
          <w:tcPr>
            <w:tcW w:w="1837" w:type="dxa"/>
            <w:vAlign w:val="center"/>
          </w:tcPr>
          <w:p w14:paraId="37277D60" w14:textId="6D53655F" w:rsidR="00F51DD2" w:rsidRPr="00A655EF" w:rsidRDefault="007A2BAF" w:rsidP="00500856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50 %</w:t>
            </w:r>
          </w:p>
        </w:tc>
      </w:tr>
    </w:tbl>
    <w:p w14:paraId="15877227" w14:textId="77777777" w:rsidR="007A2BAF" w:rsidRDefault="007A2BAF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0E3F152C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311D2FB7" w14:textId="464B47AF" w:rsidR="00945A2C" w:rsidRPr="00945A2C" w:rsidRDefault="00945A2C" w:rsidP="00945A2C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 xml:space="preserve">Objava Javnog poziva za podnošenje Prijava za  dodjelu potpora male vrijednosti kroz Program poticanja razvoja MSP. – Podmjere </w:t>
      </w:r>
      <w:r w:rsidR="006B75E9">
        <w:rPr>
          <w:rFonts w:ascii="Arial Narrow" w:hAnsi="Arial Narrow"/>
          <w:sz w:val="24"/>
        </w:rPr>
        <w:t>1.1. Potpore početnicima – START UP</w:t>
      </w:r>
    </w:p>
    <w:p w14:paraId="47BC4550" w14:textId="77777777" w:rsidR="00945A2C" w:rsidRPr="00945A2C" w:rsidRDefault="00945A2C" w:rsidP="00945A2C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Zaprimanje Prijava</w:t>
      </w:r>
    </w:p>
    <w:p w14:paraId="1CBBF2FE" w14:textId="77777777" w:rsidR="00945A2C" w:rsidRPr="00945A2C" w:rsidRDefault="00945A2C" w:rsidP="00945A2C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Obrada prijava</w:t>
      </w:r>
    </w:p>
    <w:p w14:paraId="7165C772" w14:textId="77777777" w:rsidR="00945A2C" w:rsidRPr="00945A2C" w:rsidRDefault="00945A2C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Faza I. Registracija projektne prijave</w:t>
      </w:r>
    </w:p>
    <w:p w14:paraId="68A16410" w14:textId="77777777" w:rsidR="00945A2C" w:rsidRPr="00945A2C" w:rsidRDefault="00945A2C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kojima se provjerava cjelovitosti i potpunost podnesene prijave te usklađenost s odredbama Programa i Javnog poziva</w:t>
      </w:r>
    </w:p>
    <w:p w14:paraId="12889933" w14:textId="572E31C6" w:rsidR="00945A2C" w:rsidRPr="00945A2C" w:rsidRDefault="00925DA4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Faza III. </w:t>
      </w:r>
      <w:r w:rsidR="00945A2C" w:rsidRPr="00945A2C">
        <w:rPr>
          <w:rFonts w:ascii="Arial Narrow" w:hAnsi="Arial Narrow"/>
          <w:sz w:val="24"/>
        </w:rPr>
        <w:t>Izdavanje obavijesti o prihvatljivosti i sklapanje Ugovora s korisnikom</w:t>
      </w:r>
    </w:p>
    <w:p w14:paraId="1D69F5C6" w14:textId="77777777" w:rsidR="00945A2C" w:rsidRPr="00945A2C" w:rsidRDefault="00945A2C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Isplata potpore na žiro račun korisnika</w:t>
      </w:r>
    </w:p>
    <w:p w14:paraId="18089279" w14:textId="77777777" w:rsidR="00177CB3" w:rsidRDefault="00177CB3" w:rsidP="00177CB3">
      <w:pPr>
        <w:spacing w:line="276" w:lineRule="auto"/>
        <w:jc w:val="both"/>
        <w:rPr>
          <w:rFonts w:ascii="Arial Narrow" w:hAnsi="Arial Narrow"/>
          <w:sz w:val="24"/>
        </w:rPr>
      </w:pPr>
    </w:p>
    <w:p w14:paraId="6B1F98BB" w14:textId="67130F98" w:rsidR="00177CB3" w:rsidRPr="00177CB3" w:rsidRDefault="00177CB3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 xml:space="preserve">Projektni prijedlozi se obrađuju prema redoslijedu zaprimanja do iskorištenja sredstava ili zaključno do </w:t>
      </w:r>
      <w:r w:rsidR="00307378">
        <w:rPr>
          <w:rFonts w:ascii="Arial Narrow" w:eastAsia="Calibri" w:hAnsi="Arial Narrow" w:cs="Times New Roman"/>
          <w:sz w:val="24"/>
        </w:rPr>
        <w:t>16</w:t>
      </w:r>
      <w:r w:rsidRPr="00177CB3">
        <w:rPr>
          <w:rFonts w:ascii="Arial Narrow" w:eastAsia="Calibri" w:hAnsi="Arial Narrow" w:cs="Times New Roman"/>
          <w:sz w:val="24"/>
        </w:rPr>
        <w:t>.</w:t>
      </w:r>
      <w:r w:rsidR="00307378">
        <w:rPr>
          <w:rFonts w:ascii="Arial Narrow" w:eastAsia="Calibri" w:hAnsi="Arial Narrow" w:cs="Times New Roman"/>
          <w:sz w:val="24"/>
        </w:rPr>
        <w:t>10</w:t>
      </w:r>
      <w:r w:rsidRPr="00177CB3">
        <w:rPr>
          <w:rFonts w:ascii="Arial Narrow" w:eastAsia="Calibri" w:hAnsi="Arial Narrow" w:cs="Times New Roman"/>
          <w:sz w:val="24"/>
        </w:rPr>
        <w:t>.20</w:t>
      </w:r>
      <w:r w:rsidR="004445E9">
        <w:rPr>
          <w:rFonts w:ascii="Arial Narrow" w:eastAsia="Calibri" w:hAnsi="Arial Narrow" w:cs="Times New Roman"/>
          <w:sz w:val="24"/>
        </w:rPr>
        <w:t>2</w:t>
      </w:r>
      <w:r w:rsidR="007B1C94">
        <w:rPr>
          <w:rFonts w:ascii="Arial Narrow" w:eastAsia="Calibri" w:hAnsi="Arial Narrow" w:cs="Times New Roman"/>
          <w:sz w:val="24"/>
        </w:rPr>
        <w:t>1</w:t>
      </w:r>
      <w:r w:rsidR="004445E9">
        <w:rPr>
          <w:rFonts w:ascii="Arial Narrow" w:eastAsia="Calibri" w:hAnsi="Arial Narrow" w:cs="Times New Roman"/>
          <w:sz w:val="24"/>
        </w:rPr>
        <w:t xml:space="preserve">. </w:t>
      </w:r>
      <w:r w:rsidRPr="00177CB3">
        <w:rPr>
          <w:rFonts w:ascii="Arial Narrow" w:eastAsia="Calibri" w:hAnsi="Arial Narrow" w:cs="Times New Roman"/>
          <w:sz w:val="24"/>
        </w:rPr>
        <w:t xml:space="preserve">godine. Postupak dodjele provodi Povjerenstvo za dodjelu potpora male vrijednosti kojeg Zaključkom imenuje načelnik Općine </w:t>
      </w:r>
      <w:r w:rsidR="00E54263">
        <w:rPr>
          <w:rFonts w:ascii="Arial Narrow" w:eastAsia="Calibri" w:hAnsi="Arial Narrow" w:cs="Times New Roman"/>
          <w:sz w:val="24"/>
        </w:rPr>
        <w:t>Maruševec</w:t>
      </w:r>
      <w:r w:rsidRPr="00177CB3">
        <w:rPr>
          <w:rFonts w:ascii="Arial Narrow" w:eastAsia="Calibri" w:hAnsi="Arial Narrow" w:cs="Times New Roman"/>
          <w:sz w:val="24"/>
        </w:rPr>
        <w:t xml:space="preserve">. </w:t>
      </w:r>
    </w:p>
    <w:p w14:paraId="36332376" w14:textId="77777777" w:rsidR="00177CB3" w:rsidRPr="00177CB3" w:rsidRDefault="00177CB3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62E44480" w14:textId="77777777" w:rsidR="00177CB3" w:rsidRPr="00177CB3" w:rsidRDefault="00177CB3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6A24CC26" w14:textId="21CA6CD7" w:rsidR="00177CB3" w:rsidRPr="00177CB3" w:rsidRDefault="00177CB3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 xml:space="preserve">Po završetku faze I. i faze II. Povjerenstvo prijavitelju izdaje Obavijest o prihvatljivosti čime stječe status korisnika. Na prijedlog Povjerenstva i temeljem Obavijesti o prihvatljivosti, načelnik Općine </w:t>
      </w:r>
      <w:r w:rsidR="00E54263">
        <w:rPr>
          <w:rFonts w:ascii="Arial Narrow" w:eastAsia="Calibri" w:hAnsi="Arial Narrow" w:cs="Times New Roman"/>
          <w:sz w:val="24"/>
        </w:rPr>
        <w:t>Maruševec</w:t>
      </w:r>
      <w:r w:rsidRPr="00177CB3">
        <w:rPr>
          <w:rFonts w:ascii="Arial Narrow" w:eastAsia="Calibri" w:hAnsi="Arial Narrow" w:cs="Times New Roman"/>
          <w:sz w:val="24"/>
        </w:rPr>
        <w:t xml:space="preserve"> izdaje Odluku o dodjeli potpore  te se korisnikom potpisuje Ugovor o dodjeli de minimis potpore. </w:t>
      </w:r>
    </w:p>
    <w:p w14:paraId="20B8ABFE" w14:textId="77777777" w:rsidR="00177CB3" w:rsidRPr="00177CB3" w:rsidRDefault="00177CB3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>Dodijeljena sredstva se isplaćuju na žiro račun korisnika naveden u Prijavnom obrascu 1. koji čini sastavni dio ovog Javnog poziva.</w:t>
      </w:r>
    </w:p>
    <w:p w14:paraId="67AAEF1C" w14:textId="3AFE4273" w:rsidR="00177CB3" w:rsidRDefault="00177CB3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>Postupak dodjele može trajati maksimalno 30 dana od podnošenja cjelovite i ispravne projektne prijave.</w:t>
      </w:r>
    </w:p>
    <w:p w14:paraId="55FB66DF" w14:textId="07634868" w:rsidR="00543F90" w:rsidRPr="00177CB3" w:rsidRDefault="00543F90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543F90">
        <w:rPr>
          <w:rFonts w:ascii="Arial Narrow" w:eastAsia="Calibri" w:hAnsi="Arial Narrow" w:cs="Times New Roman"/>
          <w:sz w:val="24"/>
        </w:rPr>
        <w:t>Sve podnesene projektne prijave koje udovolje uvjetima javnog poziva do trenutka obustave poziva a za koje je u postupku dodjele izdana obavijest o nemogućnosti odobravanja zbog iskorištenosti raspoloživih sredstava nalaze se na rezervnoj listi te se obrađuju redoslijedom zaprimanja u slučaju preraspodjele raspoloživih sredstava unutar pojedinih podmjera u sklopu mjere 1</w:t>
      </w:r>
      <w:r w:rsidRPr="003C7926">
        <w:rPr>
          <w:rFonts w:ascii="Arial Narrow" w:eastAsia="Calibri" w:hAnsi="Arial Narrow" w:cs="Times New Roman"/>
          <w:sz w:val="24"/>
        </w:rPr>
        <w:t xml:space="preserve">, temeljem članka </w:t>
      </w:r>
      <w:r w:rsidR="007E6A38" w:rsidRPr="003C7926">
        <w:rPr>
          <w:rFonts w:ascii="Arial Narrow" w:eastAsia="Calibri" w:hAnsi="Arial Narrow" w:cs="Times New Roman"/>
          <w:sz w:val="24"/>
        </w:rPr>
        <w:t>24</w:t>
      </w:r>
      <w:r w:rsidRPr="003C7926">
        <w:rPr>
          <w:rFonts w:ascii="Arial Narrow" w:eastAsia="Calibri" w:hAnsi="Arial Narrow" w:cs="Times New Roman"/>
          <w:sz w:val="24"/>
        </w:rPr>
        <w:t>. Programa poticanja razvoja MSP</w:t>
      </w:r>
    </w:p>
    <w:p w14:paraId="499E05C8" w14:textId="762C045D" w:rsidR="00433A82" w:rsidRDefault="00177CB3" w:rsidP="00607CF7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>Povjerenstvo za dodjelu  prije isplate potpore ima pravo izvršiti kontrolu na terenu kod korisnika u svrhu provjere namjenskog korištenja odobrenih sredstava. Naknadna kontrola na terenu u razdoblju provedbe Programa poticanja razvoja MSP provest će se na nasumičnom uzorku od 5 %.</w:t>
      </w:r>
    </w:p>
    <w:p w14:paraId="11B0506F" w14:textId="77777777" w:rsidR="00307378" w:rsidRPr="002D7EB3" w:rsidRDefault="00307378" w:rsidP="00607CF7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</w:p>
    <w:p w14:paraId="035D9756" w14:textId="77777777" w:rsidR="00D74C6F" w:rsidRPr="002B7C1E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D74C6F">
        <w:rPr>
          <w:rFonts w:ascii="Arial Narrow" w:hAnsi="Arial Narrow"/>
          <w:b/>
          <w:sz w:val="24"/>
        </w:rPr>
        <w:t xml:space="preserve">IX. </w:t>
      </w:r>
      <w:r w:rsidR="00194D83">
        <w:rPr>
          <w:rFonts w:ascii="Arial Narrow" w:hAnsi="Arial Narrow"/>
          <w:b/>
          <w:sz w:val="24"/>
        </w:rPr>
        <w:t xml:space="preserve">SADRŽAJ PROJEKTNOG PRIJEDLOGA </w:t>
      </w:r>
    </w:p>
    <w:p w14:paraId="38837C82" w14:textId="36EF638A" w:rsidR="00D74C6F" w:rsidRPr="00307378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b/>
          <w:bCs/>
          <w:sz w:val="24"/>
        </w:rPr>
      </w:pPr>
      <w:r w:rsidRPr="00307378">
        <w:rPr>
          <w:rFonts w:ascii="Arial Narrow" w:hAnsi="Arial Narrow"/>
          <w:b/>
          <w:bCs/>
          <w:sz w:val="24"/>
        </w:rPr>
        <w:t xml:space="preserve">Podnositelj zahtjeva za dodjelu potpore male vrijednost </w:t>
      </w:r>
      <w:r w:rsidR="002B7C1E" w:rsidRPr="00307378">
        <w:rPr>
          <w:rFonts w:ascii="Arial Narrow" w:hAnsi="Arial Narrow"/>
          <w:b/>
          <w:bCs/>
          <w:sz w:val="24"/>
        </w:rPr>
        <w:t xml:space="preserve">u Jedinstveni upravni odjel Općine </w:t>
      </w:r>
      <w:r w:rsidR="00E54263" w:rsidRPr="00307378">
        <w:rPr>
          <w:rFonts w:ascii="Arial Narrow" w:hAnsi="Arial Narrow"/>
          <w:b/>
          <w:bCs/>
          <w:sz w:val="24"/>
        </w:rPr>
        <w:t>Maruševec</w:t>
      </w:r>
      <w:r w:rsidR="002B7C1E" w:rsidRPr="00307378">
        <w:rPr>
          <w:rFonts w:ascii="Arial Narrow" w:hAnsi="Arial Narrow"/>
          <w:b/>
          <w:bCs/>
          <w:sz w:val="24"/>
        </w:rPr>
        <w:t xml:space="preserve"> podnosi sljedeću dokumentaciju</w:t>
      </w:r>
      <w:r w:rsidRPr="00307378">
        <w:rPr>
          <w:rFonts w:ascii="Arial Narrow" w:hAnsi="Arial Narrow"/>
          <w:b/>
          <w:bCs/>
          <w:sz w:val="24"/>
        </w:rPr>
        <w:t>:</w:t>
      </w:r>
    </w:p>
    <w:p w14:paraId="37E13E99" w14:textId="755673E0" w:rsidR="00D74C6F" w:rsidRPr="00307378" w:rsidRDefault="00495723" w:rsidP="00C01294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307378">
        <w:rPr>
          <w:rFonts w:ascii="Arial Narrow" w:hAnsi="Arial Narrow"/>
          <w:b/>
          <w:bCs/>
          <w:sz w:val="24"/>
        </w:rPr>
        <w:t xml:space="preserve">Prijavni </w:t>
      </w:r>
      <w:r w:rsidRPr="00307378">
        <w:rPr>
          <w:rFonts w:ascii="Arial Narrow" w:hAnsi="Arial Narrow"/>
          <w:b/>
          <w:bCs/>
          <w:sz w:val="24"/>
          <w:lang w:val="en-US"/>
        </w:rPr>
        <w:t>obrazac MSP – M</w:t>
      </w:r>
      <w:r w:rsidR="00502F69" w:rsidRPr="00307378">
        <w:rPr>
          <w:rFonts w:ascii="Arial Narrow" w:hAnsi="Arial Narrow"/>
          <w:b/>
          <w:bCs/>
          <w:sz w:val="24"/>
          <w:lang w:val="en-US"/>
        </w:rPr>
        <w:t>_</w:t>
      </w:r>
      <w:r w:rsidR="002B7C1E" w:rsidRPr="00307378">
        <w:rPr>
          <w:rFonts w:ascii="Arial Narrow" w:hAnsi="Arial Narrow"/>
          <w:b/>
          <w:bCs/>
          <w:sz w:val="24"/>
          <w:lang w:val="en-US"/>
        </w:rPr>
        <w:t>1.</w:t>
      </w:r>
      <w:r w:rsidR="00C01294" w:rsidRPr="00307378">
        <w:rPr>
          <w:rFonts w:ascii="Arial Narrow" w:hAnsi="Arial Narrow"/>
          <w:b/>
          <w:bCs/>
          <w:sz w:val="24"/>
          <w:lang w:val="en-US"/>
        </w:rPr>
        <w:t>1</w:t>
      </w:r>
      <w:r w:rsidR="002B7C1E" w:rsidRPr="00307378">
        <w:rPr>
          <w:rFonts w:ascii="Arial Narrow" w:hAnsi="Arial Narrow"/>
          <w:b/>
          <w:bCs/>
          <w:sz w:val="24"/>
          <w:lang w:val="en-US"/>
        </w:rPr>
        <w:t>/</w:t>
      </w:r>
      <w:r w:rsidRPr="00307378">
        <w:rPr>
          <w:rFonts w:ascii="Arial Narrow" w:hAnsi="Arial Narrow"/>
          <w:b/>
          <w:bCs/>
          <w:sz w:val="24"/>
          <w:lang w:val="en-US"/>
        </w:rPr>
        <w:t>20</w:t>
      </w:r>
      <w:r w:rsidR="00120E1A" w:rsidRPr="00307378">
        <w:rPr>
          <w:rFonts w:ascii="Arial Narrow" w:hAnsi="Arial Narrow"/>
          <w:b/>
          <w:bCs/>
          <w:sz w:val="24"/>
          <w:lang w:val="en-US"/>
        </w:rPr>
        <w:t>2</w:t>
      </w:r>
      <w:r w:rsidR="00D35807" w:rsidRPr="00307378">
        <w:rPr>
          <w:rFonts w:ascii="Arial Narrow" w:hAnsi="Arial Narrow"/>
          <w:b/>
          <w:bCs/>
          <w:sz w:val="24"/>
          <w:lang w:val="en-US"/>
        </w:rPr>
        <w:t>1</w:t>
      </w:r>
    </w:p>
    <w:p w14:paraId="572B5164" w14:textId="7AF7306E" w:rsidR="00D74C6F" w:rsidRPr="00307378" w:rsidRDefault="00D74C6F" w:rsidP="001300DD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307378">
        <w:rPr>
          <w:rFonts w:ascii="Arial Narrow" w:hAnsi="Arial Narrow"/>
          <w:b/>
          <w:bCs/>
          <w:sz w:val="24"/>
        </w:rPr>
        <w:t>Izjava prijavitelja o istinitosti podataka, izbjegavanju dvostrukog financiranja i ispunjavanja preduvjeta za sudjelovanje u postupku dodjele de minimis potpore (Obrazac 2</w:t>
      </w:r>
      <w:r w:rsidR="0080239B" w:rsidRPr="00307378">
        <w:rPr>
          <w:rFonts w:ascii="Arial Narrow" w:hAnsi="Arial Narrow"/>
          <w:b/>
          <w:bCs/>
          <w:sz w:val="24"/>
        </w:rPr>
        <w:t xml:space="preserve"> </w:t>
      </w:r>
      <w:r w:rsidR="001300DD" w:rsidRPr="00307378">
        <w:rPr>
          <w:rFonts w:ascii="Arial Narrow" w:hAnsi="Arial Narrow"/>
          <w:b/>
          <w:bCs/>
          <w:sz w:val="24"/>
        </w:rPr>
        <w:t>- podnositelji fizičke osobe dostavljaju do trenutka potpisa Ugovora)</w:t>
      </w:r>
    </w:p>
    <w:p w14:paraId="75CF5686" w14:textId="35E65913" w:rsidR="004213F2" w:rsidRPr="00307378" w:rsidRDefault="00D74C6F" w:rsidP="0080239B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307378">
        <w:rPr>
          <w:rFonts w:ascii="Arial Narrow" w:hAnsi="Arial Narrow"/>
          <w:b/>
          <w:bCs/>
          <w:sz w:val="24"/>
        </w:rPr>
        <w:t>Izjava o korištenim potporama male vrijednosti (Obrazac 3</w:t>
      </w:r>
      <w:r w:rsidR="0080239B" w:rsidRPr="00307378">
        <w:rPr>
          <w:rFonts w:ascii="Arial Narrow" w:hAnsi="Arial Narrow"/>
          <w:b/>
          <w:bCs/>
          <w:sz w:val="24"/>
        </w:rPr>
        <w:t xml:space="preserve"> </w:t>
      </w:r>
      <w:r w:rsidR="001300DD" w:rsidRPr="00307378">
        <w:rPr>
          <w:rFonts w:ascii="Arial Narrow" w:hAnsi="Arial Narrow"/>
          <w:b/>
          <w:bCs/>
          <w:sz w:val="24"/>
        </w:rPr>
        <w:t xml:space="preserve">- </w:t>
      </w:r>
      <w:r w:rsidR="0080239B" w:rsidRPr="00307378">
        <w:rPr>
          <w:rFonts w:ascii="Arial Narrow" w:hAnsi="Arial Narrow"/>
          <w:b/>
          <w:bCs/>
          <w:sz w:val="24"/>
        </w:rPr>
        <w:t xml:space="preserve">podnositelji fizičke osobe dostavljaju do trenutka potpisa Ugovora) </w:t>
      </w:r>
    </w:p>
    <w:p w14:paraId="5AADEC81" w14:textId="22C5EF3F" w:rsidR="004213F2" w:rsidRPr="00307378" w:rsidRDefault="004213F2" w:rsidP="004213F2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307378">
        <w:rPr>
          <w:rFonts w:ascii="Arial Narrow" w:hAnsi="Arial Narrow"/>
          <w:b/>
          <w:bCs/>
          <w:sz w:val="24"/>
        </w:rPr>
        <w:t xml:space="preserve">Kopiju računa za nastale troškove i </w:t>
      </w:r>
      <w:r w:rsidR="000B66F9" w:rsidRPr="00307378">
        <w:rPr>
          <w:rFonts w:ascii="Arial Narrow" w:hAnsi="Arial Narrow"/>
          <w:b/>
          <w:bCs/>
          <w:sz w:val="24"/>
        </w:rPr>
        <w:t>bankovni izvadak kao dokaz o provedenom plaćanju putem žiro računa</w:t>
      </w:r>
      <w:r w:rsidR="00750DBC" w:rsidRPr="00307378">
        <w:rPr>
          <w:rFonts w:ascii="Arial Narrow" w:hAnsi="Arial Narrow"/>
          <w:b/>
          <w:bCs/>
          <w:sz w:val="24"/>
        </w:rPr>
        <w:t xml:space="preserve"> (podnositelji fizičke osobe dostavljaju do trenutka potpisa Ugovora)</w:t>
      </w:r>
    </w:p>
    <w:p w14:paraId="2F26C129" w14:textId="2EBA42A1" w:rsidR="004213F2" w:rsidRPr="00307378" w:rsidRDefault="000B66F9" w:rsidP="004213F2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307378">
        <w:rPr>
          <w:rFonts w:ascii="Arial Narrow" w:hAnsi="Arial Narrow"/>
          <w:b/>
          <w:bCs/>
          <w:sz w:val="24"/>
        </w:rPr>
        <w:t>Kopija Rješenja o upisu u Sudski/Obrtni ili drugi registar, ovisno o obliku registracije poslovnog subjekta</w:t>
      </w:r>
      <w:r w:rsidR="00750DBC" w:rsidRPr="00307378">
        <w:rPr>
          <w:rFonts w:ascii="Arial Narrow" w:hAnsi="Arial Narrow"/>
          <w:b/>
          <w:bCs/>
          <w:sz w:val="24"/>
        </w:rPr>
        <w:t xml:space="preserve"> (podnositelji fizičke osobe dostavljaju do trenutka potpisa Ugovora)</w:t>
      </w:r>
    </w:p>
    <w:p w14:paraId="70AFB7ED" w14:textId="77777777" w:rsidR="00750DBC" w:rsidRPr="00307378" w:rsidRDefault="00750DBC" w:rsidP="00750DBC">
      <w:p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</w:p>
    <w:p w14:paraId="48A0F399" w14:textId="7CA35FEF" w:rsidR="00750DBC" w:rsidRDefault="00750DBC" w:rsidP="00750DBC">
      <w:pPr>
        <w:spacing w:after="0" w:line="276" w:lineRule="auto"/>
        <w:ind w:right="-113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Najkasnije do trenutka potpisa Ugovora o dodjeli sredstava svi korisnici se obvezuju dostaviti:</w:t>
      </w:r>
    </w:p>
    <w:p w14:paraId="61ADFD8F" w14:textId="77777777" w:rsidR="00750DBC" w:rsidRPr="00307378" w:rsidRDefault="00750DBC" w:rsidP="00750DBC">
      <w:p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</w:p>
    <w:p w14:paraId="6AE55401" w14:textId="77777777" w:rsidR="00750DBC" w:rsidRPr="00307378" w:rsidRDefault="00750DBC" w:rsidP="00750DBC">
      <w:pPr>
        <w:spacing w:after="12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307378">
        <w:rPr>
          <w:rFonts w:ascii="Arial Narrow" w:hAnsi="Arial Narrow"/>
          <w:b/>
          <w:bCs/>
          <w:sz w:val="24"/>
        </w:rPr>
        <w:t>1. Potvrdu nadležne porezne ispostave o nepostojanju dugovanja prema proračunu RH</w:t>
      </w:r>
    </w:p>
    <w:p w14:paraId="7324FEE0" w14:textId="5184697E" w:rsidR="00782B6B" w:rsidRPr="00405F81" w:rsidRDefault="00750DBC" w:rsidP="0039327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Ispunjenje kriterija podmirenih obveza prema Općinskom proračunu utvrdit će Povjerenstvo uvidom u službene evidencije Općine. </w:t>
      </w:r>
    </w:p>
    <w:p w14:paraId="6D52B974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4DA2E972" w14:textId="538D7F33" w:rsidR="00393274" w:rsidRDefault="00393274" w:rsidP="0039327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Obvezna dokumentacija Javnog poziva dostupna je za preuzimanje na službenim web stranicama Općine </w:t>
      </w:r>
      <w:r w:rsidR="00E54263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E54263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74E168B2" w14:textId="4FAED2B7" w:rsidR="00393274" w:rsidRDefault="00393274" w:rsidP="0039327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E54263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s obavezno naslovljenom adresom i naznakom:</w:t>
      </w:r>
    </w:p>
    <w:p w14:paraId="789507D4" w14:textId="42266E91" w:rsidR="00393274" w:rsidRDefault="00393274" w:rsidP="00393274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3" w:name="_Hlk26354028"/>
      <w:bookmarkStart w:id="4" w:name="_Hlk26346150"/>
      <w:r>
        <w:rPr>
          <w:rFonts w:ascii="Arial Narrow" w:hAnsi="Arial Narrow"/>
          <w:b/>
          <w:sz w:val="24"/>
        </w:rPr>
        <w:t xml:space="preserve">OPĆINA </w:t>
      </w:r>
      <w:r w:rsidR="00E54263">
        <w:rPr>
          <w:rFonts w:ascii="Arial Narrow" w:hAnsi="Arial Narrow"/>
          <w:b/>
          <w:sz w:val="24"/>
        </w:rPr>
        <w:t>MARUŠEVEC</w:t>
      </w:r>
    </w:p>
    <w:p w14:paraId="085A4522" w14:textId="778CA3CC" w:rsidR="00393274" w:rsidRDefault="00393274" w:rsidP="00393274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Jedinstveni upravni odjel Općine </w:t>
      </w:r>
      <w:r w:rsidR="00E54263">
        <w:rPr>
          <w:rFonts w:ascii="Arial Narrow" w:hAnsi="Arial Narrow"/>
          <w:b/>
          <w:sz w:val="24"/>
        </w:rPr>
        <w:t>Maruševec</w:t>
      </w:r>
    </w:p>
    <w:p w14:paraId="0A1AD93C" w14:textId="192EAA32" w:rsidR="00393274" w:rsidRDefault="006228B9" w:rsidP="00393274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Maruševec 6</w:t>
      </w:r>
    </w:p>
    <w:p w14:paraId="430C88E5" w14:textId="37BBEE9C" w:rsidR="00393274" w:rsidRDefault="0026293B" w:rsidP="00393274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5" w:name="_Hlk26346475"/>
      <w:r w:rsidRPr="0026293B">
        <w:rPr>
          <w:rFonts w:ascii="Arial Narrow" w:hAnsi="Arial Narrow"/>
          <w:b/>
          <w:sz w:val="24"/>
        </w:rPr>
        <w:t xml:space="preserve">42243 </w:t>
      </w:r>
      <w:bookmarkEnd w:id="5"/>
      <w:r w:rsidR="00E54263">
        <w:rPr>
          <w:rFonts w:ascii="Arial Narrow" w:hAnsi="Arial Narrow"/>
          <w:b/>
          <w:sz w:val="24"/>
        </w:rPr>
        <w:t>Maruševec</w:t>
      </w:r>
    </w:p>
    <w:bookmarkEnd w:id="3"/>
    <w:p w14:paraId="52EC9893" w14:textId="63FA262B" w:rsidR="00393274" w:rsidRPr="00307378" w:rsidRDefault="00393274" w:rsidP="00393274">
      <w:pPr>
        <w:spacing w:after="0" w:line="276" w:lineRule="auto"/>
        <w:jc w:val="right"/>
        <w:rPr>
          <w:rFonts w:ascii="Arial Narrow" w:hAnsi="Arial Narrow"/>
          <w:b/>
          <w:bCs/>
          <w:sz w:val="24"/>
        </w:rPr>
      </w:pPr>
      <w:r w:rsidRPr="00307378">
        <w:rPr>
          <w:rFonts w:ascii="Arial Narrow" w:hAnsi="Arial Narrow"/>
          <w:b/>
          <w:bCs/>
          <w:sz w:val="24"/>
        </w:rPr>
        <w:t xml:space="preserve">«Program poticanja razvoja </w:t>
      </w:r>
      <w:r w:rsidR="00E50FF5" w:rsidRPr="00307378">
        <w:rPr>
          <w:rFonts w:ascii="Arial Narrow" w:hAnsi="Arial Narrow"/>
          <w:b/>
          <w:bCs/>
          <w:sz w:val="24"/>
        </w:rPr>
        <w:t>MSP-a</w:t>
      </w:r>
      <w:r w:rsidRPr="00307378">
        <w:rPr>
          <w:rFonts w:ascii="Arial Narrow" w:hAnsi="Arial Narrow"/>
          <w:b/>
          <w:bCs/>
          <w:sz w:val="24"/>
        </w:rPr>
        <w:t xml:space="preserve"> Općine </w:t>
      </w:r>
      <w:r w:rsidR="00E54263" w:rsidRPr="00307378">
        <w:rPr>
          <w:rFonts w:ascii="Arial Narrow" w:hAnsi="Arial Narrow"/>
          <w:b/>
          <w:bCs/>
          <w:sz w:val="24"/>
        </w:rPr>
        <w:t>Maruševec</w:t>
      </w:r>
      <w:r w:rsidRPr="00307378">
        <w:rPr>
          <w:rFonts w:ascii="Arial Narrow" w:hAnsi="Arial Narrow"/>
          <w:b/>
          <w:bCs/>
          <w:sz w:val="24"/>
        </w:rPr>
        <w:t xml:space="preserve"> za razdoblje 20</w:t>
      </w:r>
      <w:r w:rsidR="00E50FF5" w:rsidRPr="00307378">
        <w:rPr>
          <w:rFonts w:ascii="Arial Narrow" w:hAnsi="Arial Narrow"/>
          <w:b/>
          <w:bCs/>
          <w:sz w:val="24"/>
        </w:rPr>
        <w:t>20</w:t>
      </w:r>
      <w:r w:rsidRPr="00307378">
        <w:rPr>
          <w:rFonts w:ascii="Arial Narrow" w:hAnsi="Arial Narrow"/>
          <w:b/>
          <w:bCs/>
          <w:sz w:val="24"/>
        </w:rPr>
        <w:t>. – 2021. – Podmjera 1.1»</w:t>
      </w:r>
    </w:p>
    <w:p w14:paraId="59A62202" w14:textId="77777777" w:rsidR="00393274" w:rsidRPr="00307378" w:rsidRDefault="00393274" w:rsidP="00393274">
      <w:pPr>
        <w:spacing w:after="0" w:line="276" w:lineRule="auto"/>
        <w:jc w:val="right"/>
        <w:rPr>
          <w:rFonts w:ascii="Arial Narrow" w:hAnsi="Arial Narrow"/>
          <w:b/>
          <w:bCs/>
          <w:sz w:val="24"/>
        </w:rPr>
      </w:pPr>
      <w:r w:rsidRPr="00307378">
        <w:rPr>
          <w:rFonts w:ascii="Arial Narrow" w:hAnsi="Arial Narrow"/>
          <w:b/>
          <w:bCs/>
          <w:sz w:val="24"/>
        </w:rPr>
        <w:t>ZAHTJEV ZA POTPORU – NE OTVARAJ</w:t>
      </w:r>
    </w:p>
    <w:bookmarkEnd w:id="4"/>
    <w:p w14:paraId="55738210" w14:textId="77777777" w:rsidR="00393274" w:rsidRDefault="00393274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4B5189C3" w14:textId="3D9F17CC" w:rsidR="00393274" w:rsidRDefault="00307378" w:rsidP="0039327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Poziv se vodi u modalitetu ograničenog poziva te je podnošenje prijava </w:t>
      </w:r>
      <w:r w:rsidRPr="00E37DB1">
        <w:rPr>
          <w:rFonts w:ascii="Arial Narrow" w:hAnsi="Arial Narrow"/>
          <w:sz w:val="24"/>
        </w:rPr>
        <w:t xml:space="preserve">omogućeno od </w:t>
      </w:r>
      <w:r w:rsidR="00BB1ECC">
        <w:rPr>
          <w:rFonts w:ascii="Arial Narrow" w:hAnsi="Arial Narrow"/>
          <w:b/>
          <w:sz w:val="24"/>
        </w:rPr>
        <w:t>24</w:t>
      </w:r>
      <w:r w:rsidRPr="00E37DB1">
        <w:rPr>
          <w:rFonts w:ascii="Arial Narrow" w:hAnsi="Arial Narrow"/>
          <w:b/>
          <w:sz w:val="24"/>
        </w:rPr>
        <w:t xml:space="preserve">. </w:t>
      </w:r>
      <w:r>
        <w:rPr>
          <w:rFonts w:ascii="Arial Narrow" w:hAnsi="Arial Narrow"/>
          <w:b/>
          <w:sz w:val="24"/>
        </w:rPr>
        <w:t>09.</w:t>
      </w:r>
      <w:r w:rsidRPr="00E37DB1">
        <w:rPr>
          <w:rFonts w:ascii="Arial Narrow" w:hAnsi="Arial Narrow"/>
          <w:b/>
          <w:sz w:val="24"/>
        </w:rPr>
        <w:t xml:space="preserve"> 202</w:t>
      </w:r>
      <w:r>
        <w:rPr>
          <w:rFonts w:ascii="Arial Narrow" w:hAnsi="Arial Narrow"/>
          <w:b/>
          <w:sz w:val="24"/>
        </w:rPr>
        <w:t>1</w:t>
      </w:r>
      <w:r w:rsidRPr="00E37DB1">
        <w:rPr>
          <w:rFonts w:ascii="Arial Narrow" w:hAnsi="Arial Narrow"/>
          <w:b/>
          <w:sz w:val="24"/>
        </w:rPr>
        <w:t>. godine</w:t>
      </w:r>
      <w:r w:rsidRPr="00E37DB1">
        <w:rPr>
          <w:rFonts w:ascii="Arial Narrow" w:hAnsi="Arial Narrow"/>
          <w:sz w:val="24"/>
        </w:rPr>
        <w:t xml:space="preserve"> do </w:t>
      </w:r>
      <w:r w:rsidR="00BB1ECC">
        <w:rPr>
          <w:rFonts w:ascii="Arial Narrow" w:hAnsi="Arial Narrow"/>
          <w:b/>
          <w:sz w:val="24"/>
        </w:rPr>
        <w:t>23</w:t>
      </w:r>
      <w:r w:rsidRPr="00E37DB1">
        <w:rPr>
          <w:rFonts w:ascii="Arial Narrow" w:hAnsi="Arial Narrow"/>
          <w:b/>
          <w:sz w:val="24"/>
        </w:rPr>
        <w:t xml:space="preserve">. </w:t>
      </w:r>
      <w:r>
        <w:rPr>
          <w:rFonts w:ascii="Arial Narrow" w:hAnsi="Arial Narrow"/>
          <w:b/>
          <w:sz w:val="24"/>
        </w:rPr>
        <w:t xml:space="preserve">10. </w:t>
      </w:r>
      <w:r w:rsidRPr="00E37DB1">
        <w:rPr>
          <w:rFonts w:ascii="Arial Narrow" w:hAnsi="Arial Narrow"/>
          <w:b/>
          <w:sz w:val="24"/>
        </w:rPr>
        <w:t>202</w:t>
      </w:r>
      <w:r>
        <w:rPr>
          <w:rFonts w:ascii="Arial Narrow" w:hAnsi="Arial Narrow"/>
          <w:b/>
          <w:sz w:val="24"/>
        </w:rPr>
        <w:t>1</w:t>
      </w:r>
      <w:r w:rsidRPr="00E37DB1">
        <w:rPr>
          <w:rFonts w:ascii="Arial Narrow" w:hAnsi="Arial Narrow"/>
          <w:b/>
          <w:sz w:val="24"/>
        </w:rPr>
        <w:t>.</w:t>
      </w:r>
      <w:r w:rsidRPr="00E37DB1">
        <w:rPr>
          <w:rFonts w:ascii="Arial Narrow" w:hAnsi="Arial Narrow"/>
          <w:sz w:val="24"/>
        </w:rPr>
        <w:t xml:space="preserve"> godine do 12 sati</w:t>
      </w:r>
      <w:r>
        <w:rPr>
          <w:rFonts w:ascii="Arial Narrow" w:hAnsi="Arial Narrow"/>
          <w:sz w:val="24"/>
        </w:rPr>
        <w:t xml:space="preserve">, </w:t>
      </w:r>
      <w:r w:rsidR="00393274">
        <w:rPr>
          <w:rFonts w:ascii="Arial Narrow" w:hAnsi="Arial Narrow"/>
          <w:sz w:val="24"/>
        </w:rPr>
        <w:t xml:space="preserve">odnosno do iskorištenja sredstava predviđenih u proračunu Općine </w:t>
      </w:r>
      <w:r w:rsidR="00E54263">
        <w:rPr>
          <w:rFonts w:ascii="Arial Narrow" w:hAnsi="Arial Narrow"/>
          <w:sz w:val="24"/>
        </w:rPr>
        <w:t>Maruševec</w:t>
      </w:r>
      <w:r w:rsidR="00393274">
        <w:rPr>
          <w:rFonts w:ascii="Arial Narrow" w:hAnsi="Arial Narrow"/>
          <w:sz w:val="24"/>
        </w:rPr>
        <w:t xml:space="preserve"> za ovu Mjeru. </w:t>
      </w:r>
    </w:p>
    <w:p w14:paraId="0466CA4A" w14:textId="766B3220" w:rsidR="00433A82" w:rsidRDefault="00433A82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096EED24" w14:textId="7F8C26C3" w:rsidR="00433A82" w:rsidRDefault="00433A82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3EB7F8E2" w14:textId="32D3BB43" w:rsidR="00433A82" w:rsidRDefault="00433A82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7FC3C5EA" w14:textId="77777777" w:rsidR="00433A82" w:rsidRDefault="00433A82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65E4ABF9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10A669BE" w14:textId="770B9B5B" w:rsidR="006144A3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 sredstva utrošiti za namjenu za koju je dodijeljena potpora.</w:t>
      </w:r>
    </w:p>
    <w:p w14:paraId="1353DA96" w14:textId="77777777" w:rsidR="00947785" w:rsidRDefault="00947785" w:rsidP="00947785">
      <w:pPr>
        <w:pStyle w:val="Odlomakpopisa"/>
        <w:jc w:val="both"/>
        <w:rPr>
          <w:rFonts w:ascii="Arial Narrow" w:hAnsi="Arial Narrow"/>
          <w:sz w:val="24"/>
          <w:szCs w:val="24"/>
        </w:rPr>
      </w:pPr>
    </w:p>
    <w:p w14:paraId="5D4E5034" w14:textId="351E91F0" w:rsidR="006144A3" w:rsidRPr="00EE77CA" w:rsidRDefault="006144A3" w:rsidP="00EE77CA">
      <w:pPr>
        <w:jc w:val="both"/>
        <w:rPr>
          <w:rFonts w:ascii="Arial Narrow" w:hAnsi="Arial Narrow"/>
          <w:sz w:val="24"/>
          <w:szCs w:val="24"/>
        </w:rPr>
      </w:pPr>
      <w:r w:rsidRPr="00EE77CA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 w:rsidRPr="00EE77CA">
        <w:rPr>
          <w:rFonts w:ascii="Arial Narrow" w:hAnsi="Arial Narrow"/>
          <w:sz w:val="24"/>
          <w:szCs w:val="24"/>
        </w:rPr>
        <w:t xml:space="preserve"> ili nisu izvršili obveze iz potpisanog Ugovora o dodjeli de minimis potpore</w:t>
      </w:r>
      <w:r w:rsidRPr="00EE77CA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E54263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 xml:space="preserve"> zajedno s obračunatom zakonskom zateznom kamatom i gube pravo sljedeće 3 (tri) godine na poticajna sredstva iz proračuna Općine </w:t>
      </w:r>
      <w:r w:rsidR="00E54263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>.</w:t>
      </w:r>
    </w:p>
    <w:sectPr w:rsidR="006144A3" w:rsidRPr="00EE77C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867EF" w14:textId="77777777" w:rsidR="00AC7BE1" w:rsidRDefault="00AC7BE1" w:rsidP="00194D83">
      <w:pPr>
        <w:spacing w:after="0" w:line="240" w:lineRule="auto"/>
      </w:pPr>
      <w:r>
        <w:separator/>
      </w:r>
    </w:p>
  </w:endnote>
  <w:endnote w:type="continuationSeparator" w:id="0">
    <w:p w14:paraId="466FB6B4" w14:textId="77777777" w:rsidR="00AC7BE1" w:rsidRDefault="00AC7BE1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C376EDF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42F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42F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A5645C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9354A" w14:textId="77777777" w:rsidR="00AC7BE1" w:rsidRDefault="00AC7BE1" w:rsidP="00194D83">
      <w:pPr>
        <w:spacing w:after="0" w:line="240" w:lineRule="auto"/>
      </w:pPr>
      <w:r>
        <w:separator/>
      </w:r>
    </w:p>
  </w:footnote>
  <w:footnote w:type="continuationSeparator" w:id="0">
    <w:p w14:paraId="4B16E4D0" w14:textId="77777777" w:rsidR="00AC7BE1" w:rsidRDefault="00AC7BE1" w:rsidP="00194D83">
      <w:pPr>
        <w:spacing w:after="0" w:line="240" w:lineRule="auto"/>
      </w:pPr>
      <w:r>
        <w:continuationSeparator/>
      </w:r>
    </w:p>
  </w:footnote>
  <w:footnote w:id="1">
    <w:p w14:paraId="2B3B4751" w14:textId="0C4B5419" w:rsidR="00703990" w:rsidRDefault="00703990">
      <w:pPr>
        <w:pStyle w:val="Tekstfusnote"/>
      </w:pPr>
      <w:r>
        <w:rPr>
          <w:rStyle w:val="Referencafusnote"/>
        </w:rPr>
        <w:footnoteRef/>
      </w:r>
      <w:r>
        <w:t xml:space="preserve"> Sukladno Uredbi 1407/2018 Europske komisije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2376"/>
    <w:multiLevelType w:val="hybridMultilevel"/>
    <w:tmpl w:val="31A4BABE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4" w15:restartNumberingAfterBreak="0">
    <w:nsid w:val="20650A74"/>
    <w:multiLevelType w:val="hybridMultilevel"/>
    <w:tmpl w:val="529201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557C7"/>
    <w:multiLevelType w:val="hybridMultilevel"/>
    <w:tmpl w:val="74F669D0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72B014E"/>
    <w:multiLevelType w:val="hybridMultilevel"/>
    <w:tmpl w:val="6CF42C84"/>
    <w:lvl w:ilvl="0" w:tplc="7A86CD3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C58DB"/>
    <w:multiLevelType w:val="hybridMultilevel"/>
    <w:tmpl w:val="381868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E0ECE"/>
    <w:multiLevelType w:val="hybridMultilevel"/>
    <w:tmpl w:val="2B4EBAD8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2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12"/>
  </w:num>
  <w:num w:numId="6">
    <w:abstractNumId w:val="5"/>
  </w:num>
  <w:num w:numId="7">
    <w:abstractNumId w:val="11"/>
  </w:num>
  <w:num w:numId="8">
    <w:abstractNumId w:val="3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04289"/>
    <w:rsid w:val="00022C3D"/>
    <w:rsid w:val="000325A9"/>
    <w:rsid w:val="00047D79"/>
    <w:rsid w:val="00055CD6"/>
    <w:rsid w:val="000706A6"/>
    <w:rsid w:val="000857F3"/>
    <w:rsid w:val="00086DC7"/>
    <w:rsid w:val="00095633"/>
    <w:rsid w:val="000A0544"/>
    <w:rsid w:val="000A6553"/>
    <w:rsid w:val="000B66F9"/>
    <w:rsid w:val="000C2AA6"/>
    <w:rsid w:val="000C6784"/>
    <w:rsid w:val="000E7BE9"/>
    <w:rsid w:val="001027A7"/>
    <w:rsid w:val="00104EED"/>
    <w:rsid w:val="001143EF"/>
    <w:rsid w:val="0011749B"/>
    <w:rsid w:val="00120E1A"/>
    <w:rsid w:val="00121F31"/>
    <w:rsid w:val="001300DD"/>
    <w:rsid w:val="00143089"/>
    <w:rsid w:val="00145BE0"/>
    <w:rsid w:val="0014723D"/>
    <w:rsid w:val="001507D1"/>
    <w:rsid w:val="001575CA"/>
    <w:rsid w:val="00163385"/>
    <w:rsid w:val="001634E4"/>
    <w:rsid w:val="001654E3"/>
    <w:rsid w:val="001729C2"/>
    <w:rsid w:val="00172CE7"/>
    <w:rsid w:val="00177CB3"/>
    <w:rsid w:val="00181E11"/>
    <w:rsid w:val="00184956"/>
    <w:rsid w:val="00194D83"/>
    <w:rsid w:val="001B2B74"/>
    <w:rsid w:val="001C102B"/>
    <w:rsid w:val="001D066E"/>
    <w:rsid w:val="001E5514"/>
    <w:rsid w:val="001F4B04"/>
    <w:rsid w:val="00202315"/>
    <w:rsid w:val="00212BC1"/>
    <w:rsid w:val="00225275"/>
    <w:rsid w:val="00233A20"/>
    <w:rsid w:val="00235A8D"/>
    <w:rsid w:val="0024222B"/>
    <w:rsid w:val="0024545D"/>
    <w:rsid w:val="00256B44"/>
    <w:rsid w:val="0026293B"/>
    <w:rsid w:val="0026664A"/>
    <w:rsid w:val="00277CD4"/>
    <w:rsid w:val="00277D4D"/>
    <w:rsid w:val="0029554C"/>
    <w:rsid w:val="002B20BF"/>
    <w:rsid w:val="002B7C1E"/>
    <w:rsid w:val="002C23F8"/>
    <w:rsid w:val="002D7EB3"/>
    <w:rsid w:val="002F1F63"/>
    <w:rsid w:val="002F2E85"/>
    <w:rsid w:val="002F4984"/>
    <w:rsid w:val="00307378"/>
    <w:rsid w:val="003077F5"/>
    <w:rsid w:val="00314B25"/>
    <w:rsid w:val="00335188"/>
    <w:rsid w:val="003539B5"/>
    <w:rsid w:val="00353FA6"/>
    <w:rsid w:val="00356418"/>
    <w:rsid w:val="0036671C"/>
    <w:rsid w:val="00370202"/>
    <w:rsid w:val="003742F0"/>
    <w:rsid w:val="0037714B"/>
    <w:rsid w:val="003905C0"/>
    <w:rsid w:val="0039100E"/>
    <w:rsid w:val="00392BFF"/>
    <w:rsid w:val="00393274"/>
    <w:rsid w:val="00396AF5"/>
    <w:rsid w:val="00396CF1"/>
    <w:rsid w:val="003B07B6"/>
    <w:rsid w:val="003C1EB9"/>
    <w:rsid w:val="003C7926"/>
    <w:rsid w:val="003D07C9"/>
    <w:rsid w:val="003E3525"/>
    <w:rsid w:val="003E681B"/>
    <w:rsid w:val="003E70EE"/>
    <w:rsid w:val="003F4342"/>
    <w:rsid w:val="003F6240"/>
    <w:rsid w:val="00404697"/>
    <w:rsid w:val="0040612A"/>
    <w:rsid w:val="004213F2"/>
    <w:rsid w:val="00421EA2"/>
    <w:rsid w:val="00433A82"/>
    <w:rsid w:val="004445E9"/>
    <w:rsid w:val="004463CB"/>
    <w:rsid w:val="004471C0"/>
    <w:rsid w:val="0047023E"/>
    <w:rsid w:val="00475754"/>
    <w:rsid w:val="00480951"/>
    <w:rsid w:val="00486F52"/>
    <w:rsid w:val="00491F82"/>
    <w:rsid w:val="00495723"/>
    <w:rsid w:val="004B207F"/>
    <w:rsid w:val="004B4775"/>
    <w:rsid w:val="004B7566"/>
    <w:rsid w:val="004F1FC4"/>
    <w:rsid w:val="00500856"/>
    <w:rsid w:val="00502F69"/>
    <w:rsid w:val="00506CB9"/>
    <w:rsid w:val="0051195B"/>
    <w:rsid w:val="005144C9"/>
    <w:rsid w:val="00521493"/>
    <w:rsid w:val="00543F90"/>
    <w:rsid w:val="00564C02"/>
    <w:rsid w:val="00572A59"/>
    <w:rsid w:val="00581234"/>
    <w:rsid w:val="00583780"/>
    <w:rsid w:val="005A3824"/>
    <w:rsid w:val="005A506B"/>
    <w:rsid w:val="005C65C9"/>
    <w:rsid w:val="005D3A30"/>
    <w:rsid w:val="005E14D1"/>
    <w:rsid w:val="005F0A20"/>
    <w:rsid w:val="005F4E84"/>
    <w:rsid w:val="005F6EFC"/>
    <w:rsid w:val="00607CF7"/>
    <w:rsid w:val="006119E8"/>
    <w:rsid w:val="00612431"/>
    <w:rsid w:val="006144A3"/>
    <w:rsid w:val="006213C2"/>
    <w:rsid w:val="006228B9"/>
    <w:rsid w:val="00622C74"/>
    <w:rsid w:val="006234C0"/>
    <w:rsid w:val="006247F3"/>
    <w:rsid w:val="00626639"/>
    <w:rsid w:val="006A2950"/>
    <w:rsid w:val="006B75E9"/>
    <w:rsid w:val="006C0B19"/>
    <w:rsid w:val="006C51DB"/>
    <w:rsid w:val="006C72A1"/>
    <w:rsid w:val="006F0DF1"/>
    <w:rsid w:val="006F0FBC"/>
    <w:rsid w:val="006F15ED"/>
    <w:rsid w:val="006F4F43"/>
    <w:rsid w:val="00703984"/>
    <w:rsid w:val="00703990"/>
    <w:rsid w:val="00704735"/>
    <w:rsid w:val="0071020B"/>
    <w:rsid w:val="00715B96"/>
    <w:rsid w:val="0071654B"/>
    <w:rsid w:val="00725AD3"/>
    <w:rsid w:val="00733483"/>
    <w:rsid w:val="007455FE"/>
    <w:rsid w:val="00745BAB"/>
    <w:rsid w:val="007461CA"/>
    <w:rsid w:val="007508D2"/>
    <w:rsid w:val="00750DBC"/>
    <w:rsid w:val="007532AD"/>
    <w:rsid w:val="00757426"/>
    <w:rsid w:val="007623B1"/>
    <w:rsid w:val="007773B2"/>
    <w:rsid w:val="00781D4B"/>
    <w:rsid w:val="00782B6B"/>
    <w:rsid w:val="00791A16"/>
    <w:rsid w:val="007A003F"/>
    <w:rsid w:val="007A2725"/>
    <w:rsid w:val="007A2BAF"/>
    <w:rsid w:val="007B1C94"/>
    <w:rsid w:val="007B6C87"/>
    <w:rsid w:val="007C2087"/>
    <w:rsid w:val="007C411D"/>
    <w:rsid w:val="007D5832"/>
    <w:rsid w:val="007D5D52"/>
    <w:rsid w:val="007E32CF"/>
    <w:rsid w:val="007E3778"/>
    <w:rsid w:val="007E6A38"/>
    <w:rsid w:val="007F2848"/>
    <w:rsid w:val="0080239B"/>
    <w:rsid w:val="008059E6"/>
    <w:rsid w:val="00805D59"/>
    <w:rsid w:val="00812B68"/>
    <w:rsid w:val="008351AA"/>
    <w:rsid w:val="00841856"/>
    <w:rsid w:val="00846AB6"/>
    <w:rsid w:val="00851B06"/>
    <w:rsid w:val="00854809"/>
    <w:rsid w:val="0085521A"/>
    <w:rsid w:val="00860D95"/>
    <w:rsid w:val="00870073"/>
    <w:rsid w:val="008760A9"/>
    <w:rsid w:val="008776F6"/>
    <w:rsid w:val="00887D2D"/>
    <w:rsid w:val="00890A16"/>
    <w:rsid w:val="008A0988"/>
    <w:rsid w:val="008A231A"/>
    <w:rsid w:val="008A415B"/>
    <w:rsid w:val="008C0F1E"/>
    <w:rsid w:val="008D1833"/>
    <w:rsid w:val="008D43BE"/>
    <w:rsid w:val="008E50F2"/>
    <w:rsid w:val="008E66B9"/>
    <w:rsid w:val="00907AE3"/>
    <w:rsid w:val="00921548"/>
    <w:rsid w:val="00924372"/>
    <w:rsid w:val="00925DA4"/>
    <w:rsid w:val="00927E2C"/>
    <w:rsid w:val="00934769"/>
    <w:rsid w:val="00945A2C"/>
    <w:rsid w:val="00947785"/>
    <w:rsid w:val="00951A26"/>
    <w:rsid w:val="00962061"/>
    <w:rsid w:val="009641C3"/>
    <w:rsid w:val="00967C85"/>
    <w:rsid w:val="00981900"/>
    <w:rsid w:val="00983033"/>
    <w:rsid w:val="00983A0A"/>
    <w:rsid w:val="0099459A"/>
    <w:rsid w:val="0099788F"/>
    <w:rsid w:val="009B394F"/>
    <w:rsid w:val="009C2391"/>
    <w:rsid w:val="009C5FDD"/>
    <w:rsid w:val="009C7C25"/>
    <w:rsid w:val="009D5E1B"/>
    <w:rsid w:val="009F42D1"/>
    <w:rsid w:val="009F4F4E"/>
    <w:rsid w:val="00A02AEC"/>
    <w:rsid w:val="00A054A4"/>
    <w:rsid w:val="00A06AAD"/>
    <w:rsid w:val="00A126CE"/>
    <w:rsid w:val="00A1575A"/>
    <w:rsid w:val="00A1587D"/>
    <w:rsid w:val="00A16B64"/>
    <w:rsid w:val="00A3131A"/>
    <w:rsid w:val="00A476D9"/>
    <w:rsid w:val="00A53B57"/>
    <w:rsid w:val="00A62698"/>
    <w:rsid w:val="00A95358"/>
    <w:rsid w:val="00A95FF6"/>
    <w:rsid w:val="00AB42F1"/>
    <w:rsid w:val="00AC09E8"/>
    <w:rsid w:val="00AC7797"/>
    <w:rsid w:val="00AC7BE1"/>
    <w:rsid w:val="00AC7E17"/>
    <w:rsid w:val="00AD7088"/>
    <w:rsid w:val="00AF0BF2"/>
    <w:rsid w:val="00AF276C"/>
    <w:rsid w:val="00AF6364"/>
    <w:rsid w:val="00B10767"/>
    <w:rsid w:val="00B14EB2"/>
    <w:rsid w:val="00B16DA6"/>
    <w:rsid w:val="00B210C6"/>
    <w:rsid w:val="00B36540"/>
    <w:rsid w:val="00B4065E"/>
    <w:rsid w:val="00B51C68"/>
    <w:rsid w:val="00B521FE"/>
    <w:rsid w:val="00B54FAF"/>
    <w:rsid w:val="00B560FD"/>
    <w:rsid w:val="00B60B2D"/>
    <w:rsid w:val="00B615AD"/>
    <w:rsid w:val="00B73E0D"/>
    <w:rsid w:val="00B86688"/>
    <w:rsid w:val="00B913A5"/>
    <w:rsid w:val="00B92F1F"/>
    <w:rsid w:val="00B97A50"/>
    <w:rsid w:val="00BA59B9"/>
    <w:rsid w:val="00BA66A7"/>
    <w:rsid w:val="00BA69B9"/>
    <w:rsid w:val="00BB1ECC"/>
    <w:rsid w:val="00BB501D"/>
    <w:rsid w:val="00BC600F"/>
    <w:rsid w:val="00BC7C59"/>
    <w:rsid w:val="00BE1776"/>
    <w:rsid w:val="00BF28D2"/>
    <w:rsid w:val="00C01294"/>
    <w:rsid w:val="00C12A7E"/>
    <w:rsid w:val="00C12C9B"/>
    <w:rsid w:val="00C26D55"/>
    <w:rsid w:val="00C42B4A"/>
    <w:rsid w:val="00C51B96"/>
    <w:rsid w:val="00C57C31"/>
    <w:rsid w:val="00CA39CF"/>
    <w:rsid w:val="00CA4C01"/>
    <w:rsid w:val="00CB546C"/>
    <w:rsid w:val="00CD12EC"/>
    <w:rsid w:val="00CD50C2"/>
    <w:rsid w:val="00CE2943"/>
    <w:rsid w:val="00D12515"/>
    <w:rsid w:val="00D15113"/>
    <w:rsid w:val="00D1659A"/>
    <w:rsid w:val="00D165CF"/>
    <w:rsid w:val="00D322D0"/>
    <w:rsid w:val="00D35807"/>
    <w:rsid w:val="00D52489"/>
    <w:rsid w:val="00D57B82"/>
    <w:rsid w:val="00D74C6F"/>
    <w:rsid w:val="00D829B2"/>
    <w:rsid w:val="00D84493"/>
    <w:rsid w:val="00D86D78"/>
    <w:rsid w:val="00D90DD9"/>
    <w:rsid w:val="00D9460A"/>
    <w:rsid w:val="00DA300C"/>
    <w:rsid w:val="00DA3A1D"/>
    <w:rsid w:val="00DC101B"/>
    <w:rsid w:val="00DF18B8"/>
    <w:rsid w:val="00E00EF5"/>
    <w:rsid w:val="00E13723"/>
    <w:rsid w:val="00E15B22"/>
    <w:rsid w:val="00E24590"/>
    <w:rsid w:val="00E37E15"/>
    <w:rsid w:val="00E50F49"/>
    <w:rsid w:val="00E50FF5"/>
    <w:rsid w:val="00E54263"/>
    <w:rsid w:val="00E65F3B"/>
    <w:rsid w:val="00E701D6"/>
    <w:rsid w:val="00EA5ACD"/>
    <w:rsid w:val="00EB1955"/>
    <w:rsid w:val="00EB31C2"/>
    <w:rsid w:val="00EB4D44"/>
    <w:rsid w:val="00EE77CA"/>
    <w:rsid w:val="00EF1F85"/>
    <w:rsid w:val="00F06EFD"/>
    <w:rsid w:val="00F07E1B"/>
    <w:rsid w:val="00F16002"/>
    <w:rsid w:val="00F265B6"/>
    <w:rsid w:val="00F40501"/>
    <w:rsid w:val="00F425D9"/>
    <w:rsid w:val="00F4306B"/>
    <w:rsid w:val="00F51DD2"/>
    <w:rsid w:val="00F52BE4"/>
    <w:rsid w:val="00F6590A"/>
    <w:rsid w:val="00F80088"/>
    <w:rsid w:val="00F81FB6"/>
    <w:rsid w:val="00F83F5A"/>
    <w:rsid w:val="00F94844"/>
    <w:rsid w:val="00F94970"/>
    <w:rsid w:val="00FA7F42"/>
    <w:rsid w:val="00FB2DFB"/>
    <w:rsid w:val="00FD2253"/>
    <w:rsid w:val="00FF0A95"/>
    <w:rsid w:val="00FF10FD"/>
    <w:rsid w:val="00FF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A6967"/>
  <w15:docId w15:val="{C5B37571-5FEF-4034-9634-D6919990A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paragraph" w:styleId="Tekstfusnote">
    <w:name w:val="footnote text"/>
    <w:basedOn w:val="Normal"/>
    <w:link w:val="TekstfusnoteChar"/>
    <w:uiPriority w:val="99"/>
    <w:semiHidden/>
    <w:unhideWhenUsed/>
    <w:rsid w:val="00703990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3990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03990"/>
    <w:rPr>
      <w:vertAlign w:val="superscript"/>
    </w:rPr>
  </w:style>
  <w:style w:type="table" w:styleId="Reetkatablice">
    <w:name w:val="Table Grid"/>
    <w:basedOn w:val="Obinatablica"/>
    <w:uiPriority w:val="39"/>
    <w:rsid w:val="00500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16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659A"/>
    <w:rPr>
      <w:rFonts w:ascii="Tahoma" w:hAnsi="Tahoma" w:cs="Tahoma"/>
      <w:sz w:val="16"/>
      <w:szCs w:val="16"/>
    </w:rPr>
  </w:style>
  <w:style w:type="character" w:customStyle="1" w:styleId="lrzxr">
    <w:name w:val="lrzxr"/>
    <w:basedOn w:val="Zadanifontodlomka"/>
    <w:rsid w:val="00262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6DE9D-BE90-41AF-A599-3AF6F0C30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1880</Words>
  <Characters>10719</Characters>
  <Application>Microsoft Office Word</Application>
  <DocSecurity>0</DocSecurity>
  <Lines>89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Darijan Vinter</dc:creator>
  <cp:keywords/>
  <dc:description/>
  <cp:lastModifiedBy>Mario Klapsa</cp:lastModifiedBy>
  <cp:revision>6</cp:revision>
  <cp:lastPrinted>2021-03-16T06:29:00Z</cp:lastPrinted>
  <dcterms:created xsi:type="dcterms:W3CDTF">2021-09-17T11:45:00Z</dcterms:created>
  <dcterms:modified xsi:type="dcterms:W3CDTF">2021-09-24T12:00:00Z</dcterms:modified>
</cp:coreProperties>
</file>